
<file path=[Content_Types].xml><?xml version="1.0" encoding="utf-8"?>
<Types xmlns="http://schemas.openxmlformats.org/package/2006/content-types">
  <Default Extension="emf" ContentType="image/x-emf"/>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tylesWithEffects.xml" ContentType="application/vnd.ms-word.stylesWithEffect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body>
    <w:p w:rsidR="00D83AB3" w:rsidRDefault="00D83AB3" w:rsidP="002A47A7">
      <w:pPr>
        <w:pStyle w:val="a8"/>
        <w:jc w:val="center"/>
        <w:rPr>
          <w:rFonts w:ascii="Times New Roman" w:hAnsi="Times New Roman" w:cs="Times New Roman"/>
          <w:b/>
          <w:sz w:val="28"/>
          <w:szCs w:val="28"/>
        </w:rPr>
      </w:pPr>
      <w:bookmarkStart w:id="0" w:name="bookmark30"/>
    </w:p>
    <w:p w:rsidR="002A47A7" w:rsidRPr="002A47A7" w:rsidRDefault="002A47A7" w:rsidP="002A47A7">
      <w:pPr>
        <w:pStyle w:val="a8"/>
        <w:jc w:val="center"/>
        <w:rPr>
          <w:rFonts w:ascii="Times New Roman" w:hAnsi="Times New Roman" w:cs="Times New Roman"/>
          <w:b/>
          <w:sz w:val="28"/>
          <w:szCs w:val="28"/>
        </w:rPr>
      </w:pPr>
      <w:r w:rsidRPr="002A47A7">
        <w:rPr>
          <w:rFonts w:ascii="Times New Roman" w:hAnsi="Times New Roman" w:cs="Times New Roman"/>
          <w:b/>
          <w:sz w:val="28"/>
          <w:szCs w:val="28"/>
        </w:rPr>
        <w:t>А</w:t>
      </w:r>
      <w:r>
        <w:rPr>
          <w:rFonts w:ascii="Times New Roman" w:hAnsi="Times New Roman" w:cs="Times New Roman"/>
          <w:b/>
          <w:sz w:val="28"/>
          <w:szCs w:val="28"/>
        </w:rPr>
        <w:t>ССОЦИАТИВНО-РИСУНОЧНЫЙ ТЕСТ ДЛЯ ДЕТЕЙ</w:t>
      </w:r>
    </w:p>
    <w:p w:rsidR="002A47A7" w:rsidRPr="002A47A7" w:rsidRDefault="002A47A7" w:rsidP="002A47A7">
      <w:pPr>
        <w:pStyle w:val="a8"/>
        <w:jc w:val="center"/>
        <w:rPr>
          <w:rFonts w:ascii="Times New Roman" w:hAnsi="Times New Roman" w:cs="Times New Roman"/>
          <w:sz w:val="28"/>
          <w:szCs w:val="28"/>
        </w:rPr>
      </w:pPr>
      <w:r w:rsidRPr="002A47A7">
        <w:rPr>
          <w:rFonts w:ascii="Times New Roman" w:hAnsi="Times New Roman" w:cs="Times New Roman"/>
          <w:sz w:val="28"/>
          <w:szCs w:val="28"/>
        </w:rPr>
        <w:t>(модифицированный вариант теста С. Розенцвейга)</w:t>
      </w:r>
      <w:bookmarkEnd w:id="0"/>
    </w:p>
    <w:p w:rsidR="002A47A7" w:rsidRDefault="002A47A7" w:rsidP="00F033BA">
      <w:pPr>
        <w:pStyle w:val="9"/>
        <w:shd w:val="clear" w:color="auto" w:fill="auto"/>
        <w:spacing w:line="240" w:lineRule="auto"/>
        <w:ind w:firstLine="360"/>
        <w:jc w:val="left"/>
        <w:rPr>
          <w:sz w:val="24"/>
          <w:szCs w:val="24"/>
        </w:rPr>
      </w:pPr>
    </w:p>
    <w:p w:rsidR="002A47A7" w:rsidRPr="002A47A7" w:rsidRDefault="00AD1878" w:rsidP="00F033BA">
      <w:pPr>
        <w:pStyle w:val="9"/>
        <w:shd w:val="clear" w:color="auto" w:fill="auto"/>
        <w:spacing w:line="240" w:lineRule="auto"/>
        <w:ind w:firstLine="360"/>
        <w:jc w:val="both"/>
        <w:rPr>
          <w:sz w:val="24"/>
          <w:szCs w:val="24"/>
        </w:rPr>
      </w:pPr>
      <w:r>
        <w:rPr>
          <w:sz w:val="24"/>
          <w:szCs w:val="24"/>
        </w:rPr>
        <w:t>Ассоциативно-рисуночный т</w:t>
      </w:r>
      <w:r w:rsidR="002A47A7" w:rsidRPr="002A47A7">
        <w:rPr>
          <w:sz w:val="24"/>
          <w:szCs w:val="24"/>
        </w:rPr>
        <w:t>ест</w:t>
      </w:r>
      <w:r>
        <w:rPr>
          <w:sz w:val="24"/>
          <w:szCs w:val="24"/>
        </w:rPr>
        <w:t xml:space="preserve"> </w:t>
      </w:r>
      <w:r w:rsidR="002A47A7" w:rsidRPr="002A47A7">
        <w:rPr>
          <w:sz w:val="24"/>
          <w:szCs w:val="24"/>
        </w:rPr>
        <w:t>Розенцвейга впервые был описан в 1944 году С. Розенцвейгом под названием «</w:t>
      </w:r>
      <w:r w:rsidR="002A47A7">
        <w:rPr>
          <w:sz w:val="24"/>
          <w:szCs w:val="24"/>
        </w:rPr>
        <w:t>Методика рисуночной фрустрации»</w:t>
      </w:r>
      <w:r w:rsidR="002A47A7" w:rsidRPr="002A47A7">
        <w:rPr>
          <w:sz w:val="24"/>
          <w:szCs w:val="24"/>
          <w:lang w:val="de-DE" w:eastAsia="de-DE" w:bidi="de-DE"/>
        </w:rPr>
        <w:t xml:space="preserve">. </w:t>
      </w:r>
      <w:r w:rsidR="002A47A7" w:rsidRPr="002A47A7">
        <w:rPr>
          <w:sz w:val="24"/>
          <w:szCs w:val="24"/>
        </w:rPr>
        <w:t>Стимулирующая ситуация этого метода заключается в схематическом контурном рисунке, на котором изображены два или три человека, занятые еще не законченным разговором. Изображенные персонажи могут различаться по полу, возрасту и другим характеристикам. Общим же для всех рисунков является нахождение персонажа во фрустрационной ситуации. В данном пособии описана модификация методики С. Розенцвейга, разработанная в Научно</w:t>
      </w:r>
      <w:r w:rsidR="002A47A7">
        <w:rPr>
          <w:sz w:val="24"/>
          <w:szCs w:val="24"/>
        </w:rPr>
        <w:t xml:space="preserve">-исследовательском институте им </w:t>
      </w:r>
      <w:r w:rsidR="002A47A7" w:rsidRPr="002A47A7">
        <w:rPr>
          <w:sz w:val="24"/>
          <w:szCs w:val="24"/>
        </w:rPr>
        <w:t>В.М. Бехтерева.</w:t>
      </w:r>
    </w:p>
    <w:p w:rsidR="002A47A7" w:rsidRPr="002A47A7" w:rsidRDefault="002A47A7" w:rsidP="00F033BA">
      <w:pPr>
        <w:pStyle w:val="9"/>
        <w:shd w:val="clear" w:color="auto" w:fill="auto"/>
        <w:spacing w:line="240" w:lineRule="auto"/>
        <w:ind w:firstLine="360"/>
        <w:jc w:val="both"/>
        <w:rPr>
          <w:sz w:val="24"/>
          <w:szCs w:val="24"/>
        </w:rPr>
      </w:pPr>
      <w:r w:rsidRPr="002A47A7">
        <w:rPr>
          <w:sz w:val="24"/>
          <w:szCs w:val="24"/>
        </w:rPr>
        <w:t>Методика состоит из 24 рисунков, на которых изображены лица, находящиеся во фрустрационной ситуации. Слева изображен персонаж (взрослый или ребенок)</w:t>
      </w:r>
      <w:r w:rsidR="008B616C">
        <w:rPr>
          <w:sz w:val="24"/>
          <w:szCs w:val="24"/>
        </w:rPr>
        <w:t>,</w:t>
      </w:r>
      <w:r w:rsidRPr="002A47A7">
        <w:rPr>
          <w:sz w:val="24"/>
          <w:szCs w:val="24"/>
        </w:rPr>
        <w:t xml:space="preserve"> произносящий слова (слова записаны в титре </w:t>
      </w:r>
      <w:proofErr w:type="gramStart"/>
      <w:r w:rsidRPr="002A47A7">
        <w:rPr>
          <w:sz w:val="24"/>
          <w:szCs w:val="24"/>
        </w:rPr>
        <w:t>над</w:t>
      </w:r>
      <w:proofErr w:type="gramEnd"/>
      <w:r w:rsidRPr="002A47A7">
        <w:rPr>
          <w:sz w:val="24"/>
          <w:szCs w:val="24"/>
        </w:rPr>
        <w:t xml:space="preserve"> говорящим), которые фрустрируют ребенка, изображенного справа. Черты лица, мимика персонажей устранены из рисунков, чтобы способствовать идентификации и не вносить подсказку, ожидаемое настроение, не влиять на характер ответа.</w:t>
      </w:r>
    </w:p>
    <w:p w:rsidR="00BE4F36" w:rsidRDefault="00BE4F36" w:rsidP="00F033BA">
      <w:pPr>
        <w:pStyle w:val="9"/>
        <w:shd w:val="clear" w:color="auto" w:fill="auto"/>
        <w:spacing w:line="240" w:lineRule="auto"/>
        <w:ind w:firstLine="360"/>
        <w:jc w:val="both"/>
        <w:rPr>
          <w:sz w:val="24"/>
          <w:szCs w:val="24"/>
        </w:rPr>
      </w:pPr>
    </w:p>
    <w:p w:rsidR="002A47A7" w:rsidRPr="00BE4F36" w:rsidRDefault="002A47A7" w:rsidP="008B616C">
      <w:pPr>
        <w:pStyle w:val="9"/>
        <w:shd w:val="clear" w:color="auto" w:fill="auto"/>
        <w:spacing w:line="240" w:lineRule="auto"/>
        <w:ind w:firstLine="360"/>
        <w:jc w:val="both"/>
        <w:rPr>
          <w:i/>
          <w:sz w:val="24"/>
          <w:szCs w:val="24"/>
        </w:rPr>
      </w:pPr>
      <w:r w:rsidRPr="00BE4F36">
        <w:rPr>
          <w:i/>
          <w:sz w:val="24"/>
          <w:szCs w:val="24"/>
        </w:rPr>
        <w:t>Ситуации можно разделить на две основные группы.</w:t>
      </w:r>
    </w:p>
    <w:p w:rsidR="00BE4F36" w:rsidRDefault="00BE4F36" w:rsidP="008B616C">
      <w:pPr>
        <w:pStyle w:val="9"/>
        <w:shd w:val="clear" w:color="auto" w:fill="auto"/>
        <w:spacing w:line="240" w:lineRule="auto"/>
        <w:ind w:left="360" w:firstLine="0"/>
        <w:jc w:val="both"/>
        <w:rPr>
          <w:sz w:val="24"/>
          <w:szCs w:val="24"/>
        </w:rPr>
      </w:pPr>
      <w:r>
        <w:rPr>
          <w:sz w:val="24"/>
          <w:szCs w:val="24"/>
        </w:rPr>
        <w:t xml:space="preserve">1. </w:t>
      </w:r>
      <w:r w:rsidR="002A47A7" w:rsidRPr="002A47A7">
        <w:rPr>
          <w:sz w:val="24"/>
          <w:szCs w:val="24"/>
        </w:rPr>
        <w:t xml:space="preserve">Ситуации </w:t>
      </w:r>
      <w:r w:rsidR="002A47A7" w:rsidRPr="00BE4F36">
        <w:rPr>
          <w:b/>
          <w:sz w:val="24"/>
          <w:szCs w:val="24"/>
        </w:rPr>
        <w:t>«препятствия».</w:t>
      </w:r>
      <w:r w:rsidR="002A47A7" w:rsidRPr="002A47A7">
        <w:rPr>
          <w:sz w:val="24"/>
          <w:szCs w:val="24"/>
        </w:rPr>
        <w:t xml:space="preserve"> </w:t>
      </w:r>
    </w:p>
    <w:p w:rsidR="002A47A7" w:rsidRPr="00BE4F36" w:rsidRDefault="002A47A7" w:rsidP="008B616C">
      <w:pPr>
        <w:pStyle w:val="9"/>
        <w:shd w:val="clear" w:color="auto" w:fill="auto"/>
        <w:spacing w:line="240" w:lineRule="auto"/>
        <w:ind w:firstLine="0"/>
        <w:jc w:val="both"/>
        <w:rPr>
          <w:sz w:val="24"/>
          <w:szCs w:val="24"/>
        </w:rPr>
      </w:pPr>
      <w:r w:rsidRPr="002A47A7">
        <w:rPr>
          <w:sz w:val="24"/>
          <w:szCs w:val="24"/>
        </w:rPr>
        <w:t>В этих случаях присутствует какое-либо препятствие, персонаж или предмет, который обескураживает, сбивает с толку словом или еще каким-либо способом (16 ситуаций - рисунки 1, 2, 3,</w:t>
      </w:r>
      <w:r w:rsidR="00BE4F36">
        <w:rPr>
          <w:sz w:val="24"/>
          <w:szCs w:val="24"/>
        </w:rPr>
        <w:t xml:space="preserve"> </w:t>
      </w:r>
      <w:r w:rsidRPr="00BE4F36">
        <w:rPr>
          <w:sz w:val="24"/>
          <w:szCs w:val="24"/>
        </w:rPr>
        <w:t>5, 8, 10, 11, 14, 15, 16, 17, 18, 20, 21, 23, 24).</w:t>
      </w:r>
    </w:p>
    <w:p w:rsidR="00BE4F36" w:rsidRDefault="00BE4F36" w:rsidP="00F033BA">
      <w:pPr>
        <w:pStyle w:val="9"/>
        <w:shd w:val="clear" w:color="auto" w:fill="auto"/>
        <w:tabs>
          <w:tab w:val="left" w:pos="5014"/>
        </w:tabs>
        <w:spacing w:line="240" w:lineRule="auto"/>
        <w:ind w:left="360" w:firstLine="0"/>
        <w:jc w:val="left"/>
        <w:rPr>
          <w:b/>
          <w:sz w:val="24"/>
          <w:szCs w:val="24"/>
        </w:rPr>
      </w:pPr>
      <w:r>
        <w:rPr>
          <w:sz w:val="24"/>
          <w:szCs w:val="24"/>
        </w:rPr>
        <w:t>2.</w:t>
      </w:r>
      <w:r w:rsidR="002A47A7" w:rsidRPr="002A47A7">
        <w:rPr>
          <w:sz w:val="24"/>
          <w:szCs w:val="24"/>
        </w:rPr>
        <w:t xml:space="preserve"> Ситуации </w:t>
      </w:r>
      <w:r w:rsidR="002A47A7" w:rsidRPr="00BE4F36">
        <w:rPr>
          <w:b/>
          <w:sz w:val="24"/>
          <w:szCs w:val="24"/>
        </w:rPr>
        <w:t>«обвинения».</w:t>
      </w:r>
    </w:p>
    <w:p w:rsidR="00BE4F36" w:rsidRDefault="002A47A7" w:rsidP="00F033BA">
      <w:pPr>
        <w:pStyle w:val="9"/>
        <w:shd w:val="clear" w:color="auto" w:fill="auto"/>
        <w:tabs>
          <w:tab w:val="left" w:pos="5014"/>
        </w:tabs>
        <w:spacing w:line="240" w:lineRule="auto"/>
        <w:ind w:firstLine="0"/>
        <w:jc w:val="left"/>
        <w:rPr>
          <w:sz w:val="24"/>
          <w:szCs w:val="24"/>
        </w:rPr>
      </w:pPr>
      <w:r w:rsidRPr="002A47A7">
        <w:rPr>
          <w:sz w:val="24"/>
          <w:szCs w:val="24"/>
        </w:rPr>
        <w:t xml:space="preserve"> Субъект здесь служит объектом обвинения (</w:t>
      </w:r>
      <w:r w:rsidR="00BE4F36">
        <w:rPr>
          <w:sz w:val="24"/>
          <w:szCs w:val="24"/>
        </w:rPr>
        <w:t xml:space="preserve">8 ситуаций - рисунки 4, 6, 7, 9, 12, 13, 19, </w:t>
      </w:r>
      <w:r w:rsidRPr="002A47A7">
        <w:rPr>
          <w:sz w:val="24"/>
          <w:szCs w:val="24"/>
        </w:rPr>
        <w:t>22).</w:t>
      </w:r>
    </w:p>
    <w:p w:rsidR="002A47A7" w:rsidRPr="002A47A7" w:rsidRDefault="00BE4F36" w:rsidP="00F033BA">
      <w:pPr>
        <w:pStyle w:val="9"/>
        <w:shd w:val="clear" w:color="auto" w:fill="auto"/>
        <w:tabs>
          <w:tab w:val="left" w:pos="5014"/>
          <w:tab w:val="right" w:pos="7628"/>
          <w:tab w:val="right" w:pos="9082"/>
        </w:tabs>
        <w:spacing w:line="240" w:lineRule="auto"/>
        <w:ind w:firstLine="360"/>
        <w:jc w:val="both"/>
        <w:rPr>
          <w:sz w:val="24"/>
          <w:szCs w:val="24"/>
        </w:rPr>
      </w:pPr>
      <w:r>
        <w:rPr>
          <w:sz w:val="24"/>
          <w:szCs w:val="24"/>
        </w:rPr>
        <w:t xml:space="preserve">Между этими типами ситуаций имеется связь, так как </w:t>
      </w:r>
      <w:r w:rsidR="002A47A7" w:rsidRPr="002A47A7">
        <w:rPr>
          <w:sz w:val="24"/>
          <w:szCs w:val="24"/>
        </w:rPr>
        <w:t>ситуация</w:t>
      </w:r>
      <w:r>
        <w:rPr>
          <w:sz w:val="24"/>
          <w:szCs w:val="24"/>
        </w:rPr>
        <w:t xml:space="preserve"> «обвинения» предполагает, что ей предшествовала </w:t>
      </w:r>
      <w:r w:rsidR="002A47A7" w:rsidRPr="002A47A7">
        <w:rPr>
          <w:sz w:val="24"/>
          <w:szCs w:val="24"/>
        </w:rPr>
        <w:t>ситуация</w:t>
      </w:r>
      <w:r>
        <w:rPr>
          <w:sz w:val="24"/>
          <w:szCs w:val="24"/>
        </w:rPr>
        <w:t xml:space="preserve"> </w:t>
      </w:r>
      <w:r w:rsidR="002A47A7" w:rsidRPr="002A47A7">
        <w:rPr>
          <w:sz w:val="24"/>
          <w:szCs w:val="24"/>
        </w:rPr>
        <w:t>«препятствия», где фрустратор был, в свою очередь, фрустрирован. Иногда испытуемый может интерпретировать ситуацию «обвинения» как ситуацию «препятствия» или наоборот.</w:t>
      </w:r>
    </w:p>
    <w:p w:rsidR="00BE4F36" w:rsidRDefault="00BE4F36" w:rsidP="00F033BA">
      <w:pPr>
        <w:pStyle w:val="9"/>
        <w:shd w:val="clear" w:color="auto" w:fill="auto"/>
        <w:spacing w:line="240" w:lineRule="auto"/>
        <w:ind w:firstLine="360"/>
        <w:jc w:val="left"/>
        <w:rPr>
          <w:sz w:val="24"/>
          <w:szCs w:val="24"/>
        </w:rPr>
      </w:pPr>
    </w:p>
    <w:p w:rsidR="00B63A71" w:rsidRPr="00AD1878" w:rsidRDefault="002A47A7" w:rsidP="00F033BA">
      <w:pPr>
        <w:pStyle w:val="9"/>
        <w:shd w:val="clear" w:color="auto" w:fill="auto"/>
        <w:spacing w:line="240" w:lineRule="auto"/>
        <w:ind w:firstLine="360"/>
        <w:jc w:val="both"/>
        <w:rPr>
          <w:sz w:val="24"/>
          <w:szCs w:val="24"/>
        </w:rPr>
      </w:pPr>
      <w:r w:rsidRPr="00BE4F36">
        <w:rPr>
          <w:i/>
          <w:sz w:val="24"/>
          <w:szCs w:val="24"/>
        </w:rPr>
        <w:t>Испытуемому дается инструкция:</w:t>
      </w:r>
      <w:r w:rsidRPr="002A47A7">
        <w:rPr>
          <w:sz w:val="24"/>
          <w:szCs w:val="24"/>
        </w:rPr>
        <w:t xml:space="preserve"> </w:t>
      </w:r>
    </w:p>
    <w:p w:rsidR="002A47A7" w:rsidRPr="00D83AB3" w:rsidRDefault="002A47A7" w:rsidP="00F033BA">
      <w:pPr>
        <w:pStyle w:val="9"/>
        <w:shd w:val="clear" w:color="auto" w:fill="auto"/>
        <w:spacing w:line="240" w:lineRule="auto"/>
        <w:ind w:firstLine="360"/>
        <w:jc w:val="both"/>
        <w:rPr>
          <w:sz w:val="24"/>
          <w:szCs w:val="24"/>
        </w:rPr>
      </w:pPr>
      <w:r w:rsidRPr="002A47A7">
        <w:rPr>
          <w:sz w:val="24"/>
          <w:szCs w:val="24"/>
        </w:rPr>
        <w:t>«Перед тобой лежат карточки. На каждой нарисованы два или несколько человек, детей или взрослых. Один из них что-то говорит другому (его слова написаны в нарисованном сверху квадрате). Другой отвечает. Но квадрат, нарисованный над ним, пустой. Постарайся догадаться, что же отвечает этот мальчик или девочка, и скажи мне этот ответ».</w:t>
      </w:r>
      <w:r w:rsidR="00D83AB3">
        <w:rPr>
          <w:sz w:val="24"/>
          <w:szCs w:val="24"/>
        </w:rPr>
        <w:t xml:space="preserve"> </w:t>
      </w:r>
      <w:r w:rsidR="00BE4F36">
        <w:rPr>
          <w:sz w:val="24"/>
          <w:szCs w:val="24"/>
        </w:rPr>
        <w:t xml:space="preserve">Каждый ответ оценивается с точки зрения двух </w:t>
      </w:r>
      <w:r w:rsidRPr="002A47A7">
        <w:rPr>
          <w:sz w:val="24"/>
          <w:szCs w:val="24"/>
        </w:rPr>
        <w:t>критериев:</w:t>
      </w:r>
      <w:r w:rsidR="00D83AB3">
        <w:rPr>
          <w:sz w:val="24"/>
          <w:szCs w:val="24"/>
        </w:rPr>
        <w:t xml:space="preserve"> </w:t>
      </w:r>
      <w:r w:rsidRPr="00D83AB3">
        <w:rPr>
          <w:sz w:val="24"/>
          <w:szCs w:val="24"/>
        </w:rPr>
        <w:t>направления реакции и типа реакции.</w:t>
      </w:r>
    </w:p>
    <w:p w:rsidR="00D83AB3" w:rsidRDefault="00D83AB3" w:rsidP="00F033BA">
      <w:pPr>
        <w:pStyle w:val="9"/>
        <w:shd w:val="clear" w:color="auto" w:fill="auto"/>
        <w:tabs>
          <w:tab w:val="left" w:pos="5014"/>
          <w:tab w:val="right" w:pos="7628"/>
          <w:tab w:val="center" w:pos="7839"/>
        </w:tabs>
        <w:spacing w:line="240" w:lineRule="auto"/>
        <w:ind w:firstLine="360"/>
        <w:jc w:val="left"/>
        <w:rPr>
          <w:i/>
          <w:sz w:val="24"/>
          <w:szCs w:val="24"/>
        </w:rPr>
      </w:pPr>
    </w:p>
    <w:p w:rsidR="00D83AB3" w:rsidRPr="00D83AB3" w:rsidRDefault="00D83AB3" w:rsidP="00F033BA">
      <w:pPr>
        <w:pStyle w:val="9"/>
        <w:shd w:val="clear" w:color="auto" w:fill="auto"/>
        <w:tabs>
          <w:tab w:val="left" w:pos="5014"/>
          <w:tab w:val="right" w:pos="7628"/>
          <w:tab w:val="center" w:pos="7839"/>
        </w:tabs>
        <w:spacing w:line="240" w:lineRule="auto"/>
        <w:ind w:firstLine="360"/>
        <w:jc w:val="left"/>
        <w:rPr>
          <w:i/>
          <w:sz w:val="24"/>
          <w:szCs w:val="24"/>
        </w:rPr>
      </w:pPr>
      <w:r>
        <w:rPr>
          <w:i/>
          <w:sz w:val="24"/>
          <w:szCs w:val="24"/>
        </w:rPr>
        <w:t>По направленности реакции:</w:t>
      </w:r>
    </w:p>
    <w:p w:rsidR="00D83AB3" w:rsidRDefault="00D83AB3" w:rsidP="00F033BA">
      <w:pPr>
        <w:pStyle w:val="9"/>
        <w:numPr>
          <w:ilvl w:val="0"/>
          <w:numId w:val="3"/>
        </w:numPr>
        <w:shd w:val="clear" w:color="auto" w:fill="auto"/>
        <w:spacing w:line="240" w:lineRule="auto"/>
        <w:ind w:left="284" w:firstLine="0"/>
        <w:jc w:val="both"/>
        <w:rPr>
          <w:sz w:val="24"/>
          <w:szCs w:val="24"/>
        </w:rPr>
      </w:pPr>
      <w:r>
        <w:rPr>
          <w:b/>
          <w:sz w:val="24"/>
          <w:szCs w:val="24"/>
        </w:rPr>
        <w:t xml:space="preserve">    </w:t>
      </w:r>
      <w:r w:rsidR="002A47A7" w:rsidRPr="00BE4F36">
        <w:rPr>
          <w:b/>
          <w:sz w:val="24"/>
          <w:szCs w:val="24"/>
        </w:rPr>
        <w:t>Экстрапунитивные, или внешнеобвиняющие, реакции (Е).</w:t>
      </w:r>
      <w:r w:rsidR="002A47A7" w:rsidRPr="00BE4F36">
        <w:rPr>
          <w:sz w:val="24"/>
          <w:szCs w:val="24"/>
        </w:rPr>
        <w:t xml:space="preserve"> </w:t>
      </w:r>
    </w:p>
    <w:p w:rsidR="00D83AB3" w:rsidRPr="002A47A7" w:rsidRDefault="002A47A7" w:rsidP="00F033BA">
      <w:pPr>
        <w:pStyle w:val="9"/>
        <w:shd w:val="clear" w:color="auto" w:fill="auto"/>
        <w:spacing w:line="240" w:lineRule="auto"/>
        <w:ind w:firstLine="284"/>
        <w:jc w:val="both"/>
        <w:rPr>
          <w:sz w:val="24"/>
          <w:szCs w:val="24"/>
        </w:rPr>
      </w:pPr>
      <w:r w:rsidRPr="00BE4F36">
        <w:rPr>
          <w:sz w:val="24"/>
          <w:szCs w:val="24"/>
        </w:rPr>
        <w:t>Реакция направлена на живое или неживое окружение в форме подчеркивания степени фрустрирующей ситуации, в</w:t>
      </w:r>
      <w:r w:rsidR="00BE4F36" w:rsidRPr="00BE4F36">
        <w:rPr>
          <w:sz w:val="24"/>
          <w:szCs w:val="24"/>
        </w:rPr>
        <w:t xml:space="preserve"> форме осуждения внешней причины фрустрации, или вменяется в обязанность другому лицу</w:t>
      </w:r>
      <w:r w:rsidR="00D83AB3">
        <w:rPr>
          <w:sz w:val="24"/>
          <w:szCs w:val="24"/>
        </w:rPr>
        <w:t xml:space="preserve"> </w:t>
      </w:r>
      <w:r w:rsidR="00D83AB3" w:rsidRPr="002A47A7">
        <w:rPr>
          <w:sz w:val="24"/>
          <w:szCs w:val="24"/>
        </w:rPr>
        <w:t>разрешить данную ситуацию. Эмоции, сопровождающие эти реакции, - гнев, раздражение.</w:t>
      </w:r>
    </w:p>
    <w:p w:rsidR="00D83AB3" w:rsidRDefault="002A47A7" w:rsidP="00F033BA">
      <w:pPr>
        <w:pStyle w:val="9"/>
        <w:numPr>
          <w:ilvl w:val="0"/>
          <w:numId w:val="3"/>
        </w:numPr>
        <w:shd w:val="clear" w:color="auto" w:fill="auto"/>
        <w:tabs>
          <w:tab w:val="left" w:pos="1053"/>
        </w:tabs>
        <w:spacing w:line="240" w:lineRule="auto"/>
        <w:ind w:firstLine="360"/>
        <w:jc w:val="both"/>
        <w:rPr>
          <w:sz w:val="24"/>
          <w:szCs w:val="24"/>
        </w:rPr>
      </w:pPr>
      <w:r w:rsidRPr="00D83AB3">
        <w:rPr>
          <w:b/>
          <w:sz w:val="24"/>
          <w:szCs w:val="24"/>
        </w:rPr>
        <w:t>Интропунитивные, или самообвиняющие, реакции (I).</w:t>
      </w:r>
      <w:r w:rsidRPr="00D83AB3">
        <w:rPr>
          <w:sz w:val="24"/>
          <w:szCs w:val="24"/>
        </w:rPr>
        <w:t xml:space="preserve"> </w:t>
      </w:r>
    </w:p>
    <w:p w:rsidR="002A47A7" w:rsidRPr="00D83AB3" w:rsidRDefault="00D83AB3" w:rsidP="00F033BA">
      <w:pPr>
        <w:pStyle w:val="9"/>
        <w:shd w:val="clear" w:color="auto" w:fill="auto"/>
        <w:tabs>
          <w:tab w:val="left" w:pos="1053"/>
        </w:tabs>
        <w:spacing w:line="240" w:lineRule="auto"/>
        <w:ind w:firstLine="0"/>
        <w:jc w:val="both"/>
        <w:rPr>
          <w:sz w:val="24"/>
          <w:szCs w:val="24"/>
        </w:rPr>
      </w:pPr>
      <w:r>
        <w:rPr>
          <w:sz w:val="24"/>
          <w:szCs w:val="24"/>
        </w:rPr>
        <w:t xml:space="preserve">     </w:t>
      </w:r>
      <w:r w:rsidR="002A47A7" w:rsidRPr="00D83AB3">
        <w:rPr>
          <w:sz w:val="24"/>
          <w:szCs w:val="24"/>
        </w:rPr>
        <w:t>Реакция направлена субъектом на самого себя. Испытуемый принимает фрустрирующую ситуацию как благоприятную для себя, принимает вину на себя или берет ответственность за исправление данной ситуации. Эмоции, связанные с этими реакциями, - виновность и угрызение совести.</w:t>
      </w:r>
    </w:p>
    <w:p w:rsidR="00D83AB3" w:rsidRDefault="002A47A7" w:rsidP="00F033BA">
      <w:pPr>
        <w:pStyle w:val="9"/>
        <w:numPr>
          <w:ilvl w:val="0"/>
          <w:numId w:val="3"/>
        </w:numPr>
        <w:shd w:val="clear" w:color="auto" w:fill="auto"/>
        <w:spacing w:line="240" w:lineRule="auto"/>
        <w:ind w:firstLine="360"/>
        <w:jc w:val="both"/>
        <w:rPr>
          <w:sz w:val="24"/>
          <w:szCs w:val="24"/>
        </w:rPr>
      </w:pPr>
      <w:r w:rsidRPr="002A47A7">
        <w:rPr>
          <w:sz w:val="24"/>
          <w:szCs w:val="24"/>
        </w:rPr>
        <w:t xml:space="preserve"> </w:t>
      </w:r>
      <w:r w:rsidR="00D83AB3">
        <w:rPr>
          <w:sz w:val="24"/>
          <w:szCs w:val="24"/>
        </w:rPr>
        <w:t xml:space="preserve">    </w:t>
      </w:r>
      <w:r w:rsidRPr="00D83AB3">
        <w:rPr>
          <w:b/>
          <w:sz w:val="24"/>
          <w:szCs w:val="24"/>
        </w:rPr>
        <w:t>И</w:t>
      </w:r>
      <w:r w:rsidR="007B5D5E">
        <w:rPr>
          <w:b/>
          <w:sz w:val="24"/>
          <w:szCs w:val="24"/>
        </w:rPr>
        <w:t>м</w:t>
      </w:r>
      <w:r w:rsidRPr="00D83AB3">
        <w:rPr>
          <w:b/>
          <w:sz w:val="24"/>
          <w:szCs w:val="24"/>
        </w:rPr>
        <w:t>пунитивные реакции (М)</w:t>
      </w:r>
      <w:r w:rsidRPr="002A47A7">
        <w:rPr>
          <w:sz w:val="24"/>
          <w:szCs w:val="24"/>
        </w:rPr>
        <w:t xml:space="preserve">. </w:t>
      </w:r>
    </w:p>
    <w:p w:rsidR="002A47A7" w:rsidRPr="002A47A7" w:rsidRDefault="002A47A7" w:rsidP="00F033BA">
      <w:pPr>
        <w:pStyle w:val="9"/>
        <w:shd w:val="clear" w:color="auto" w:fill="auto"/>
        <w:spacing w:line="240" w:lineRule="auto"/>
        <w:ind w:firstLine="360"/>
        <w:jc w:val="both"/>
        <w:rPr>
          <w:sz w:val="24"/>
          <w:szCs w:val="24"/>
        </w:rPr>
      </w:pPr>
      <w:r w:rsidRPr="002A47A7">
        <w:rPr>
          <w:sz w:val="24"/>
          <w:szCs w:val="24"/>
        </w:rPr>
        <w:t xml:space="preserve">Фрустрирующая ситуация рассматривается испытуемым как малозначащая, как отсутствие чьей-либо вины или как нечто такое, что может быть исправлено само собой, </w:t>
      </w:r>
      <w:r w:rsidRPr="002A47A7">
        <w:rPr>
          <w:sz w:val="24"/>
          <w:szCs w:val="24"/>
        </w:rPr>
        <w:lastRenderedPageBreak/>
        <w:t>стоит только немного подождать и подумать.</w:t>
      </w:r>
    </w:p>
    <w:p w:rsidR="00D83AB3" w:rsidRDefault="00D83AB3" w:rsidP="00F033BA">
      <w:pPr>
        <w:pStyle w:val="9"/>
        <w:shd w:val="clear" w:color="auto" w:fill="auto"/>
        <w:spacing w:line="240" w:lineRule="auto"/>
        <w:ind w:firstLine="360"/>
        <w:jc w:val="both"/>
        <w:rPr>
          <w:sz w:val="24"/>
          <w:szCs w:val="24"/>
        </w:rPr>
      </w:pPr>
    </w:p>
    <w:p w:rsidR="002A47A7" w:rsidRPr="00D83AB3" w:rsidRDefault="00D83AB3" w:rsidP="00F033BA">
      <w:pPr>
        <w:pStyle w:val="9"/>
        <w:shd w:val="clear" w:color="auto" w:fill="auto"/>
        <w:spacing w:line="240" w:lineRule="auto"/>
        <w:ind w:firstLine="360"/>
        <w:jc w:val="both"/>
        <w:rPr>
          <w:i/>
          <w:sz w:val="24"/>
          <w:szCs w:val="24"/>
        </w:rPr>
      </w:pPr>
      <w:r w:rsidRPr="00D83AB3">
        <w:rPr>
          <w:i/>
          <w:sz w:val="24"/>
          <w:szCs w:val="24"/>
        </w:rPr>
        <w:t>По типу реакции:</w:t>
      </w:r>
    </w:p>
    <w:p w:rsidR="00F033BA" w:rsidRDefault="002A47A7" w:rsidP="00F033BA">
      <w:pPr>
        <w:pStyle w:val="9"/>
        <w:numPr>
          <w:ilvl w:val="0"/>
          <w:numId w:val="4"/>
        </w:numPr>
        <w:shd w:val="clear" w:color="auto" w:fill="auto"/>
        <w:spacing w:line="240" w:lineRule="auto"/>
        <w:ind w:firstLine="360"/>
        <w:jc w:val="both"/>
        <w:rPr>
          <w:sz w:val="24"/>
          <w:szCs w:val="24"/>
        </w:rPr>
      </w:pPr>
      <w:r w:rsidRPr="002A47A7">
        <w:rPr>
          <w:sz w:val="24"/>
          <w:szCs w:val="24"/>
        </w:rPr>
        <w:t xml:space="preserve"> Тип реакции </w:t>
      </w:r>
      <w:r w:rsidRPr="00F033BA">
        <w:rPr>
          <w:b/>
          <w:sz w:val="24"/>
          <w:szCs w:val="24"/>
        </w:rPr>
        <w:t xml:space="preserve">«с фиксацией на препятствии» </w:t>
      </w:r>
      <w:r w:rsidR="00260E4F">
        <w:rPr>
          <w:b/>
          <w:sz w:val="24"/>
          <w:szCs w:val="24"/>
          <w:lang w:val="de-DE" w:eastAsia="de-DE" w:bidi="de-DE"/>
        </w:rPr>
        <w:t>(O</w:t>
      </w:r>
      <w:r w:rsidRPr="00F033BA">
        <w:rPr>
          <w:b/>
          <w:sz w:val="24"/>
          <w:szCs w:val="24"/>
          <w:lang w:val="de-DE" w:eastAsia="de-DE" w:bidi="de-DE"/>
        </w:rPr>
        <w:t>D).</w:t>
      </w:r>
      <w:r w:rsidRPr="002A47A7">
        <w:rPr>
          <w:sz w:val="24"/>
          <w:szCs w:val="24"/>
          <w:lang w:val="de-DE" w:eastAsia="de-DE" w:bidi="de-DE"/>
        </w:rPr>
        <w:t xml:space="preserve"> </w:t>
      </w:r>
    </w:p>
    <w:p w:rsidR="002A47A7" w:rsidRPr="002A47A7" w:rsidRDefault="002A47A7" w:rsidP="00F033BA">
      <w:pPr>
        <w:pStyle w:val="9"/>
        <w:shd w:val="clear" w:color="auto" w:fill="auto"/>
        <w:spacing w:line="240" w:lineRule="auto"/>
        <w:ind w:firstLine="360"/>
        <w:jc w:val="both"/>
        <w:rPr>
          <w:sz w:val="24"/>
          <w:szCs w:val="24"/>
        </w:rPr>
      </w:pPr>
      <w:r w:rsidRPr="002A47A7">
        <w:rPr>
          <w:sz w:val="24"/>
          <w:szCs w:val="24"/>
        </w:rPr>
        <w:t>В ответе испытуемого препятствие, вызывающее фрустрацию, всячески подчеркивается или интерпретируется как своего рода благо, а не препятствие, или описывается как имеющее серьезного значения.</w:t>
      </w:r>
    </w:p>
    <w:p w:rsidR="00F033BA" w:rsidRDefault="002A47A7" w:rsidP="00F033BA">
      <w:pPr>
        <w:pStyle w:val="9"/>
        <w:numPr>
          <w:ilvl w:val="0"/>
          <w:numId w:val="4"/>
        </w:numPr>
        <w:shd w:val="clear" w:color="auto" w:fill="auto"/>
        <w:spacing w:line="240" w:lineRule="auto"/>
        <w:ind w:firstLine="360"/>
        <w:jc w:val="both"/>
        <w:rPr>
          <w:sz w:val="24"/>
          <w:szCs w:val="24"/>
        </w:rPr>
      </w:pPr>
      <w:r w:rsidRPr="002A47A7">
        <w:rPr>
          <w:sz w:val="24"/>
          <w:szCs w:val="24"/>
        </w:rPr>
        <w:t xml:space="preserve"> Тип реакции </w:t>
      </w:r>
      <w:r w:rsidRPr="00F033BA">
        <w:rPr>
          <w:b/>
          <w:sz w:val="24"/>
          <w:szCs w:val="24"/>
        </w:rPr>
        <w:t xml:space="preserve">«с фиксацией на самозащите» </w:t>
      </w:r>
      <w:r w:rsidR="00260E4F">
        <w:rPr>
          <w:b/>
          <w:sz w:val="24"/>
          <w:szCs w:val="24"/>
          <w:lang w:val="de-DE" w:eastAsia="de-DE" w:bidi="de-DE"/>
        </w:rPr>
        <w:t>(E</w:t>
      </w:r>
      <w:r w:rsidRPr="00F033BA">
        <w:rPr>
          <w:b/>
          <w:sz w:val="24"/>
          <w:szCs w:val="24"/>
          <w:lang w:val="de-DE" w:eastAsia="de-DE" w:bidi="de-DE"/>
        </w:rPr>
        <w:t>D).</w:t>
      </w:r>
      <w:r w:rsidRPr="002A47A7">
        <w:rPr>
          <w:sz w:val="24"/>
          <w:szCs w:val="24"/>
          <w:lang w:val="de-DE" w:eastAsia="de-DE" w:bidi="de-DE"/>
        </w:rPr>
        <w:t xml:space="preserve"> </w:t>
      </w:r>
    </w:p>
    <w:p w:rsidR="002A47A7" w:rsidRPr="002A47A7" w:rsidRDefault="002A47A7" w:rsidP="00F033BA">
      <w:pPr>
        <w:pStyle w:val="9"/>
        <w:shd w:val="clear" w:color="auto" w:fill="auto"/>
        <w:spacing w:line="240" w:lineRule="auto"/>
        <w:ind w:firstLine="360"/>
        <w:jc w:val="both"/>
        <w:rPr>
          <w:sz w:val="24"/>
          <w:szCs w:val="24"/>
        </w:rPr>
      </w:pPr>
      <w:r w:rsidRPr="002A47A7">
        <w:rPr>
          <w:sz w:val="24"/>
          <w:szCs w:val="24"/>
        </w:rPr>
        <w:t>Главную роль в ответе испытуемого играет защита себя, своего «Я». Субъект или порицает кого-то, или признает свою вину, или же отмечает, что ответственность за фрустацию ситуацию никому не может быть приписана.</w:t>
      </w:r>
    </w:p>
    <w:p w:rsidR="00F033BA" w:rsidRDefault="002A47A7" w:rsidP="00F033BA">
      <w:pPr>
        <w:pStyle w:val="9"/>
        <w:numPr>
          <w:ilvl w:val="0"/>
          <w:numId w:val="4"/>
        </w:numPr>
        <w:shd w:val="clear" w:color="auto" w:fill="auto"/>
        <w:spacing w:line="240" w:lineRule="auto"/>
        <w:ind w:firstLine="360"/>
        <w:jc w:val="both"/>
        <w:rPr>
          <w:sz w:val="24"/>
          <w:szCs w:val="24"/>
        </w:rPr>
      </w:pPr>
      <w:r w:rsidRPr="002A47A7">
        <w:rPr>
          <w:sz w:val="24"/>
          <w:szCs w:val="24"/>
        </w:rPr>
        <w:t xml:space="preserve"> Тип реакции </w:t>
      </w:r>
      <w:r w:rsidRPr="00F033BA">
        <w:rPr>
          <w:b/>
          <w:sz w:val="24"/>
          <w:szCs w:val="24"/>
        </w:rPr>
        <w:t xml:space="preserve">«с фиксацией на удовлетворение потребности» </w:t>
      </w:r>
      <w:r w:rsidR="00260E4F">
        <w:rPr>
          <w:b/>
          <w:sz w:val="24"/>
          <w:szCs w:val="24"/>
          <w:lang w:val="de-DE" w:eastAsia="de-DE" w:bidi="de-DE"/>
        </w:rPr>
        <w:t>(NP</w:t>
      </w:r>
      <w:r w:rsidRPr="00F033BA">
        <w:rPr>
          <w:b/>
          <w:sz w:val="24"/>
          <w:szCs w:val="24"/>
          <w:lang w:val="de-DE" w:eastAsia="de-DE" w:bidi="de-DE"/>
        </w:rPr>
        <w:t>).</w:t>
      </w:r>
      <w:r w:rsidRPr="002A47A7">
        <w:rPr>
          <w:sz w:val="24"/>
          <w:szCs w:val="24"/>
          <w:lang w:val="de-DE" w:eastAsia="de-DE" w:bidi="de-DE"/>
        </w:rPr>
        <w:t xml:space="preserve"> </w:t>
      </w:r>
    </w:p>
    <w:p w:rsidR="00260E4F" w:rsidRPr="00260E4F" w:rsidRDefault="002A47A7" w:rsidP="00260E4F">
      <w:pPr>
        <w:pStyle w:val="a8"/>
        <w:ind w:firstLine="360"/>
        <w:jc w:val="both"/>
        <w:rPr>
          <w:rFonts w:ascii="Times New Roman" w:eastAsiaTheme="minorHAnsi" w:hAnsi="Times New Roman" w:cs="Times New Roman"/>
          <w:color w:val="auto"/>
          <w:lang w:eastAsia="en-US" w:bidi="ar-SA"/>
        </w:rPr>
      </w:pPr>
      <w:r w:rsidRPr="00260E4F">
        <w:rPr>
          <w:rFonts w:ascii="Times New Roman" w:hAnsi="Times New Roman" w:cs="Times New Roman"/>
        </w:rPr>
        <w:t>Ответ направлен на разрешение проблемы. Реакция принимает форму требования помощи от других лиц для разрешения фрустрирующей ситуации, субъект сам берется за ее разрешение или же считает, что время и нормальный ход событий приведут к ее исправлению.</w:t>
      </w:r>
      <w:r w:rsidR="00260E4F" w:rsidRPr="00260E4F">
        <w:rPr>
          <w:rFonts w:ascii="Times New Roman" w:eastAsiaTheme="minorHAnsi" w:hAnsi="Times New Roman" w:cs="Times New Roman"/>
          <w:color w:val="auto"/>
          <w:lang w:eastAsia="en-US" w:bidi="ar-SA"/>
        </w:rPr>
        <w:t xml:space="preserve"> </w:t>
      </w:r>
    </w:p>
    <w:p w:rsidR="009316FE" w:rsidRDefault="00260E4F" w:rsidP="009316FE">
      <w:pPr>
        <w:pStyle w:val="a8"/>
        <w:ind w:firstLine="360"/>
        <w:jc w:val="both"/>
        <w:rPr>
          <w:rFonts w:ascii="Times New Roman" w:eastAsiaTheme="minorHAnsi" w:hAnsi="Times New Roman" w:cs="Times New Roman"/>
          <w:i/>
          <w:iCs/>
          <w:color w:val="auto"/>
          <w:lang w:eastAsia="en-US" w:bidi="ar-SA"/>
        </w:rPr>
      </w:pPr>
      <w:r w:rsidRPr="00260E4F">
        <w:rPr>
          <w:rFonts w:ascii="Times New Roman" w:eastAsiaTheme="minorHAnsi" w:hAnsi="Times New Roman" w:cs="Times New Roman"/>
          <w:color w:val="auto"/>
          <w:lang w:eastAsia="en-US" w:bidi="ar-SA"/>
        </w:rPr>
        <w:t>Для обозначения направления реакции пользуются буквами</w:t>
      </w:r>
      <w:proofErr w:type="gramStart"/>
      <w:r w:rsidRPr="00260E4F">
        <w:rPr>
          <w:rFonts w:ascii="Times New Roman" w:eastAsiaTheme="minorHAnsi" w:hAnsi="Times New Roman" w:cs="Times New Roman"/>
          <w:color w:val="auto"/>
          <w:lang w:eastAsia="en-US" w:bidi="ar-SA"/>
        </w:rPr>
        <w:t xml:space="preserve"> </w:t>
      </w:r>
      <w:r>
        <w:rPr>
          <w:rFonts w:ascii="Times New Roman" w:eastAsiaTheme="minorHAnsi" w:hAnsi="Times New Roman" w:cs="Times New Roman"/>
          <w:i/>
          <w:iCs/>
          <w:color w:val="auto"/>
          <w:lang w:eastAsia="en-US" w:bidi="ar-SA"/>
        </w:rPr>
        <w:t>Е</w:t>
      </w:r>
      <w:proofErr w:type="gramEnd"/>
      <w:r>
        <w:rPr>
          <w:rFonts w:ascii="Times New Roman" w:eastAsiaTheme="minorHAnsi" w:hAnsi="Times New Roman" w:cs="Times New Roman"/>
          <w:i/>
          <w:iCs/>
          <w:color w:val="auto"/>
          <w:lang w:eastAsia="en-US" w:bidi="ar-SA"/>
        </w:rPr>
        <w:t xml:space="preserve">, I, М: </w:t>
      </w:r>
    </w:p>
    <w:p w:rsidR="00260E4F" w:rsidRPr="00260E4F" w:rsidRDefault="00260E4F" w:rsidP="009316FE">
      <w:pPr>
        <w:pStyle w:val="a8"/>
        <w:ind w:firstLine="360"/>
        <w:jc w:val="both"/>
        <w:rPr>
          <w:rFonts w:ascii="Times New Roman" w:eastAsiaTheme="minorHAnsi" w:hAnsi="Times New Roman" w:cs="Times New Roman"/>
          <w:i/>
          <w:iCs/>
          <w:color w:val="auto"/>
          <w:lang w:eastAsia="en-US" w:bidi="ar-SA"/>
        </w:rPr>
      </w:pPr>
      <w:r w:rsidRPr="00260E4F">
        <w:rPr>
          <w:rFonts w:ascii="Times New Roman" w:eastAsiaTheme="minorHAnsi" w:hAnsi="Times New Roman" w:cs="Times New Roman"/>
          <w:color w:val="auto"/>
          <w:lang w:eastAsia="en-US" w:bidi="ar-SA"/>
        </w:rPr>
        <w:t xml:space="preserve">Е — экстрапунитивные реакции; </w:t>
      </w:r>
      <w:r w:rsidRPr="00260E4F">
        <w:rPr>
          <w:rFonts w:ascii="Times New Roman" w:eastAsiaTheme="minorHAnsi" w:hAnsi="Times New Roman" w:cs="Times New Roman"/>
          <w:i/>
          <w:iCs/>
          <w:color w:val="auto"/>
          <w:lang w:eastAsia="en-US" w:bidi="ar-SA"/>
        </w:rPr>
        <w:t xml:space="preserve">I </w:t>
      </w:r>
      <w:r w:rsidRPr="00260E4F">
        <w:rPr>
          <w:rFonts w:ascii="Times New Roman" w:eastAsiaTheme="minorHAnsi" w:hAnsi="Times New Roman" w:cs="Times New Roman"/>
          <w:color w:val="auto"/>
          <w:lang w:eastAsia="en-US" w:bidi="ar-SA"/>
        </w:rPr>
        <w:t>— интропунитивные; М—импунитивные.</w:t>
      </w:r>
    </w:p>
    <w:p w:rsidR="00260E4F" w:rsidRPr="00260E4F" w:rsidRDefault="00260E4F" w:rsidP="0042232D">
      <w:pPr>
        <w:pStyle w:val="a8"/>
        <w:ind w:firstLine="708"/>
        <w:jc w:val="both"/>
        <w:rPr>
          <w:rFonts w:ascii="Times New Roman" w:eastAsiaTheme="minorHAnsi" w:hAnsi="Times New Roman" w:cs="Times New Roman"/>
          <w:color w:val="auto"/>
          <w:lang w:eastAsia="en-US" w:bidi="ar-SA"/>
        </w:rPr>
      </w:pPr>
      <w:r w:rsidRPr="00260E4F">
        <w:rPr>
          <w:rFonts w:ascii="Times New Roman" w:eastAsiaTheme="minorHAnsi" w:hAnsi="Times New Roman" w:cs="Times New Roman"/>
          <w:color w:val="auto"/>
          <w:lang w:eastAsia="en-US" w:bidi="ar-SA"/>
        </w:rPr>
        <w:t xml:space="preserve">Типы реакций обозначаются следующими символами: </w:t>
      </w:r>
      <w:r w:rsidRPr="00260E4F">
        <w:rPr>
          <w:rFonts w:ascii="Times New Roman" w:eastAsiaTheme="minorHAnsi" w:hAnsi="Times New Roman" w:cs="Times New Roman"/>
          <w:i/>
          <w:iCs/>
          <w:color w:val="auto"/>
          <w:lang w:eastAsia="en-US" w:bidi="ar-SA"/>
        </w:rPr>
        <w:t>О</w:t>
      </w:r>
      <w:proofErr w:type="gramStart"/>
      <w:r w:rsidRPr="00260E4F">
        <w:rPr>
          <w:rFonts w:ascii="Times New Roman" w:eastAsiaTheme="minorHAnsi" w:hAnsi="Times New Roman" w:cs="Times New Roman"/>
          <w:i/>
          <w:iCs/>
          <w:color w:val="auto"/>
          <w:lang w:eastAsia="en-US" w:bidi="ar-SA"/>
        </w:rPr>
        <w:t>D</w:t>
      </w:r>
      <w:proofErr w:type="gramEnd"/>
      <w:r w:rsidRPr="00260E4F">
        <w:rPr>
          <w:rFonts w:ascii="Times New Roman" w:eastAsiaTheme="minorHAnsi" w:hAnsi="Times New Roman" w:cs="Times New Roman"/>
          <w:i/>
          <w:iCs/>
          <w:color w:val="auto"/>
          <w:lang w:eastAsia="en-US" w:bidi="ar-SA"/>
        </w:rPr>
        <w:t xml:space="preserve"> </w:t>
      </w:r>
      <w:r>
        <w:rPr>
          <w:rFonts w:ascii="Times New Roman" w:eastAsiaTheme="minorHAnsi" w:hAnsi="Times New Roman" w:cs="Times New Roman"/>
          <w:color w:val="auto"/>
          <w:lang w:eastAsia="en-US" w:bidi="ar-SA"/>
        </w:rPr>
        <w:t xml:space="preserve">— «с </w:t>
      </w:r>
      <w:r w:rsidRPr="00260E4F">
        <w:rPr>
          <w:rFonts w:ascii="Times New Roman" w:eastAsiaTheme="minorHAnsi" w:hAnsi="Times New Roman" w:cs="Times New Roman"/>
          <w:color w:val="auto"/>
          <w:lang w:eastAsia="en-US" w:bidi="ar-SA"/>
        </w:rPr>
        <w:t xml:space="preserve">фиксацией на препятствии», ЕD — «с фиксацией на самозащите», </w:t>
      </w:r>
      <w:r w:rsidRPr="00260E4F">
        <w:rPr>
          <w:rFonts w:ascii="Times New Roman" w:eastAsiaTheme="minorHAnsi" w:hAnsi="Times New Roman" w:cs="Times New Roman"/>
          <w:i/>
          <w:iCs/>
          <w:color w:val="auto"/>
          <w:lang w:eastAsia="en-US" w:bidi="ar-SA"/>
        </w:rPr>
        <w:t xml:space="preserve">NР — </w:t>
      </w:r>
      <w:r>
        <w:rPr>
          <w:rFonts w:ascii="Times New Roman" w:eastAsiaTheme="minorHAnsi" w:hAnsi="Times New Roman" w:cs="Times New Roman"/>
          <w:color w:val="auto"/>
          <w:lang w:eastAsia="en-US" w:bidi="ar-SA"/>
        </w:rPr>
        <w:t xml:space="preserve">«с </w:t>
      </w:r>
      <w:r w:rsidRPr="00260E4F">
        <w:rPr>
          <w:rFonts w:ascii="Times New Roman" w:eastAsiaTheme="minorHAnsi" w:hAnsi="Times New Roman" w:cs="Times New Roman"/>
          <w:color w:val="auto"/>
          <w:lang w:eastAsia="en-US" w:bidi="ar-SA"/>
        </w:rPr>
        <w:t>фиксацией на удовлетворении потребности».</w:t>
      </w:r>
    </w:p>
    <w:p w:rsidR="002A47A7" w:rsidRPr="00260E4F" w:rsidRDefault="00260E4F" w:rsidP="0042232D">
      <w:pPr>
        <w:pStyle w:val="a8"/>
        <w:ind w:firstLine="708"/>
        <w:jc w:val="both"/>
        <w:rPr>
          <w:rFonts w:ascii="Times New Roman" w:eastAsiaTheme="minorHAnsi" w:hAnsi="Times New Roman" w:cs="Times New Roman"/>
          <w:color w:val="auto"/>
          <w:lang w:eastAsia="en-US" w:bidi="ar-SA"/>
        </w:rPr>
      </w:pPr>
      <w:r w:rsidRPr="00260E4F">
        <w:rPr>
          <w:rFonts w:ascii="Times New Roman" w:eastAsiaTheme="minorHAnsi" w:hAnsi="Times New Roman" w:cs="Times New Roman"/>
          <w:color w:val="auto"/>
          <w:lang w:eastAsia="en-US" w:bidi="ar-SA"/>
        </w:rPr>
        <w:t>Для указания, что в ответе доминируе</w:t>
      </w:r>
      <w:r>
        <w:rPr>
          <w:rFonts w:ascii="Times New Roman" w:eastAsiaTheme="minorHAnsi" w:hAnsi="Times New Roman" w:cs="Times New Roman"/>
          <w:color w:val="auto"/>
          <w:lang w:eastAsia="en-US" w:bidi="ar-SA"/>
        </w:rPr>
        <w:t>т идея препятствия, добавляется</w:t>
      </w:r>
      <w:r w:rsidRPr="00260E4F">
        <w:rPr>
          <w:rFonts w:ascii="Times New Roman" w:eastAsiaTheme="minorHAnsi" w:hAnsi="Times New Roman" w:cs="Times New Roman"/>
          <w:color w:val="auto"/>
          <w:lang w:eastAsia="en-US" w:bidi="ar-SA"/>
        </w:rPr>
        <w:t xml:space="preserve"> значок «прим» </w:t>
      </w:r>
      <w:r w:rsidRPr="00260E4F">
        <w:rPr>
          <w:rFonts w:ascii="Times New Roman" w:eastAsiaTheme="minorHAnsi" w:hAnsi="Times New Roman" w:cs="Times New Roman"/>
          <w:i/>
          <w:iCs/>
          <w:color w:val="auto"/>
          <w:lang w:eastAsia="en-US" w:bidi="ar-SA"/>
        </w:rPr>
        <w:t xml:space="preserve">(Е', I', М'). </w:t>
      </w:r>
      <w:r w:rsidRPr="00260E4F">
        <w:rPr>
          <w:rFonts w:ascii="Times New Roman" w:eastAsiaTheme="minorHAnsi" w:hAnsi="Times New Roman" w:cs="Times New Roman"/>
          <w:color w:val="auto"/>
          <w:lang w:eastAsia="en-US" w:bidi="ar-SA"/>
        </w:rPr>
        <w:t>Тип реак</w:t>
      </w:r>
      <w:r>
        <w:rPr>
          <w:rFonts w:ascii="Times New Roman" w:eastAsiaTheme="minorHAnsi" w:hAnsi="Times New Roman" w:cs="Times New Roman"/>
          <w:color w:val="auto"/>
          <w:lang w:eastAsia="en-US" w:bidi="ar-SA"/>
        </w:rPr>
        <w:t xml:space="preserve">ции «с фиксацией на самозащите </w:t>
      </w:r>
      <w:r w:rsidRPr="00260E4F">
        <w:rPr>
          <w:rFonts w:ascii="Times New Roman" w:eastAsiaTheme="minorHAnsi" w:hAnsi="Times New Roman" w:cs="Times New Roman"/>
          <w:color w:val="auto"/>
          <w:lang w:eastAsia="en-US" w:bidi="ar-SA"/>
        </w:rPr>
        <w:t>«обозначается прописными буквами без знач</w:t>
      </w:r>
      <w:r>
        <w:rPr>
          <w:rFonts w:ascii="Times New Roman" w:eastAsiaTheme="minorHAnsi" w:hAnsi="Times New Roman" w:cs="Times New Roman"/>
          <w:color w:val="auto"/>
          <w:lang w:eastAsia="en-US" w:bidi="ar-SA"/>
        </w:rPr>
        <w:t>ка. Тип реакции «с фиксацией на</w:t>
      </w:r>
      <w:r w:rsidRPr="00260E4F">
        <w:rPr>
          <w:rFonts w:ascii="Times New Roman" w:eastAsiaTheme="minorHAnsi" w:hAnsi="Times New Roman" w:cs="Times New Roman"/>
          <w:color w:val="auto"/>
          <w:lang w:eastAsia="en-US" w:bidi="ar-SA"/>
        </w:rPr>
        <w:t xml:space="preserve"> удовлетворении потребности» обозначается строчными буквами </w:t>
      </w:r>
      <w:r w:rsidRPr="00260E4F">
        <w:rPr>
          <w:rFonts w:ascii="Times New Roman" w:eastAsiaTheme="minorHAnsi" w:hAnsi="Times New Roman" w:cs="Times New Roman"/>
          <w:i/>
          <w:iCs/>
          <w:color w:val="auto"/>
          <w:lang w:eastAsia="en-US" w:bidi="ar-SA"/>
        </w:rPr>
        <w:t>е, i, т.</w:t>
      </w:r>
    </w:p>
    <w:p w:rsidR="00896289" w:rsidRPr="00260E4F" w:rsidRDefault="00896289" w:rsidP="0042232D">
      <w:pPr>
        <w:pStyle w:val="9"/>
        <w:shd w:val="clear" w:color="auto" w:fill="auto"/>
        <w:spacing w:line="240" w:lineRule="auto"/>
        <w:ind w:firstLine="360"/>
        <w:jc w:val="both"/>
        <w:rPr>
          <w:sz w:val="24"/>
          <w:szCs w:val="24"/>
        </w:rPr>
      </w:pPr>
    </w:p>
    <w:p w:rsidR="00896289" w:rsidRPr="00896289" w:rsidRDefault="00896289" w:rsidP="00896289">
      <w:pPr>
        <w:widowControl/>
        <w:autoSpaceDE w:val="0"/>
        <w:autoSpaceDN w:val="0"/>
        <w:adjustRightInd w:val="0"/>
        <w:jc w:val="center"/>
        <w:rPr>
          <w:rFonts w:ascii="Times New Roman" w:eastAsia="TimesNewRomanPS-BoldMT" w:hAnsi="Times New Roman" w:cs="Times New Roman"/>
          <w:b/>
          <w:bCs/>
          <w:color w:val="auto"/>
          <w:lang w:eastAsia="en-US" w:bidi="ar-SA"/>
        </w:rPr>
      </w:pPr>
      <w:r w:rsidRPr="00896289">
        <w:rPr>
          <w:rFonts w:ascii="Times New Roman" w:eastAsia="TimesNewRomanPS-BoldMT" w:hAnsi="Times New Roman" w:cs="Times New Roman"/>
          <w:b/>
          <w:bCs/>
          <w:color w:val="auto"/>
          <w:lang w:eastAsia="en-US" w:bidi="ar-SA"/>
        </w:rPr>
        <w:t>ОПИСАНИЕ СМЫСЛОВОГО СОДЕРЖАНИЯ ФАКТОРОВ,</w:t>
      </w:r>
    </w:p>
    <w:p w:rsidR="00896289" w:rsidRPr="00AD1878" w:rsidRDefault="00896289" w:rsidP="00896289">
      <w:pPr>
        <w:widowControl/>
        <w:autoSpaceDE w:val="0"/>
        <w:autoSpaceDN w:val="0"/>
        <w:adjustRightInd w:val="0"/>
        <w:jc w:val="center"/>
        <w:rPr>
          <w:rFonts w:ascii="Times New Roman" w:eastAsia="TimesNewRomanPS-BoldMT" w:hAnsi="Times New Roman" w:cs="Times New Roman"/>
          <w:b/>
          <w:bCs/>
          <w:color w:val="auto"/>
          <w:lang w:eastAsia="en-US" w:bidi="ar-SA"/>
        </w:rPr>
      </w:pPr>
      <w:r w:rsidRPr="00896289">
        <w:rPr>
          <w:rFonts w:ascii="Times New Roman" w:eastAsia="TimesNewRomanPS-BoldMT" w:hAnsi="Times New Roman" w:cs="Times New Roman"/>
          <w:b/>
          <w:bCs/>
          <w:color w:val="auto"/>
          <w:lang w:eastAsia="en-US" w:bidi="ar-SA"/>
        </w:rPr>
        <w:t>ИСПОЛЬЗУЕМЫХ ПРИ ОЦЕНКЕ ОТВЕТОВ</w:t>
      </w:r>
    </w:p>
    <w:p w:rsidR="00896289" w:rsidRPr="00AD1878" w:rsidRDefault="00896289" w:rsidP="00896289">
      <w:pPr>
        <w:widowControl/>
        <w:autoSpaceDE w:val="0"/>
        <w:autoSpaceDN w:val="0"/>
        <w:adjustRightInd w:val="0"/>
        <w:jc w:val="center"/>
        <w:rPr>
          <w:rFonts w:ascii="Times New Roman" w:eastAsia="TimesNewRomanPS-BoldMT" w:hAnsi="Times New Roman" w:cs="Times New Roman"/>
          <w:b/>
          <w:bCs/>
          <w:color w:val="auto"/>
          <w:lang w:eastAsia="en-US" w:bidi="ar-SA"/>
        </w:rPr>
      </w:pPr>
    </w:p>
    <w:tbl>
      <w:tblPr>
        <w:tblStyle w:val="ad"/>
        <w:tblW w:w="9889" w:type="dxa"/>
        <w:tblLook w:val="04A0" w:firstRow="1" w:lastRow="0" w:firstColumn="1" w:lastColumn="0" w:noHBand="0" w:noVBand="1"/>
      </w:tblPr>
      <w:tblGrid>
        <w:gridCol w:w="534"/>
        <w:gridCol w:w="3118"/>
        <w:gridCol w:w="3260"/>
        <w:gridCol w:w="2977"/>
      </w:tblGrid>
      <w:tr w:rsidR="00896289" w:rsidRPr="00896289" w:rsidTr="00D237BD">
        <w:trPr>
          <w:trHeight w:val="1352"/>
        </w:trPr>
        <w:tc>
          <w:tcPr>
            <w:tcW w:w="534" w:type="dxa"/>
          </w:tcPr>
          <w:p w:rsidR="00896289" w:rsidRPr="00AD1878" w:rsidRDefault="00896289" w:rsidP="00896289">
            <w:pPr>
              <w:widowControl/>
              <w:autoSpaceDE w:val="0"/>
              <w:autoSpaceDN w:val="0"/>
              <w:adjustRightInd w:val="0"/>
              <w:jc w:val="center"/>
              <w:rPr>
                <w:rFonts w:ascii="Times New Roman" w:eastAsia="TimesNewRomanPS-BoldMT" w:hAnsi="Times New Roman" w:cs="Times New Roman"/>
                <w:b/>
                <w:bCs/>
                <w:color w:val="auto"/>
                <w:lang w:eastAsia="en-US" w:bidi="ar-SA"/>
              </w:rPr>
            </w:pPr>
          </w:p>
        </w:tc>
        <w:tc>
          <w:tcPr>
            <w:tcW w:w="3118" w:type="dxa"/>
          </w:tcPr>
          <w:p w:rsidR="00896289" w:rsidRPr="00AD1878" w:rsidRDefault="00896289" w:rsidP="00896289">
            <w:pPr>
              <w:pStyle w:val="a8"/>
              <w:jc w:val="center"/>
              <w:rPr>
                <w:rFonts w:ascii="Times New Roman" w:hAnsi="Times New Roman" w:cs="Times New Roman"/>
                <w:i/>
                <w:iCs/>
                <w:lang w:eastAsia="en-US" w:bidi="ar-SA"/>
              </w:rPr>
            </w:pPr>
          </w:p>
          <w:p w:rsidR="00896289" w:rsidRPr="00AD1878" w:rsidRDefault="00896289" w:rsidP="00896289">
            <w:pPr>
              <w:pStyle w:val="a8"/>
              <w:jc w:val="center"/>
              <w:rPr>
                <w:rFonts w:ascii="Times New Roman" w:hAnsi="Times New Roman" w:cs="Times New Roman"/>
                <w:i/>
                <w:iCs/>
                <w:lang w:eastAsia="en-US" w:bidi="ar-SA"/>
              </w:rPr>
            </w:pPr>
          </w:p>
          <w:p w:rsidR="00896289" w:rsidRPr="00AD1878" w:rsidRDefault="00896289" w:rsidP="00896289">
            <w:pPr>
              <w:pStyle w:val="a8"/>
              <w:jc w:val="center"/>
              <w:rPr>
                <w:rFonts w:ascii="Times New Roman" w:hAnsi="Times New Roman" w:cs="Times New Roman"/>
                <w:i/>
                <w:iCs/>
                <w:lang w:eastAsia="en-US" w:bidi="ar-SA"/>
              </w:rPr>
            </w:pPr>
            <w:r w:rsidRPr="00D237BD">
              <w:rPr>
                <w:rFonts w:ascii="Times New Roman" w:hAnsi="Times New Roman" w:cs="Times New Roman"/>
                <w:b/>
                <w:i/>
                <w:iCs/>
                <w:lang w:eastAsia="en-US" w:bidi="ar-SA"/>
              </w:rPr>
              <w:t>OD</w:t>
            </w:r>
            <w:r w:rsidRPr="00AD1878">
              <w:rPr>
                <w:rFonts w:ascii="Times New Roman" w:hAnsi="Times New Roman" w:cs="Times New Roman"/>
                <w:b/>
                <w:i/>
                <w:iCs/>
                <w:lang w:eastAsia="en-US" w:bidi="ar-SA"/>
              </w:rPr>
              <w:t xml:space="preserve"> </w:t>
            </w:r>
            <w:r w:rsidRPr="00896289">
              <w:rPr>
                <w:rFonts w:ascii="Times New Roman" w:hAnsi="Times New Roman" w:cs="Times New Roman"/>
                <w:lang w:eastAsia="en-US" w:bidi="ar-SA"/>
              </w:rPr>
              <w:t xml:space="preserve">«с фиксацией </w:t>
            </w:r>
            <w:proofErr w:type="gramStart"/>
            <w:r w:rsidRPr="00896289">
              <w:rPr>
                <w:rFonts w:ascii="Times New Roman" w:hAnsi="Times New Roman" w:cs="Times New Roman"/>
                <w:lang w:eastAsia="en-US" w:bidi="ar-SA"/>
              </w:rPr>
              <w:t>на</w:t>
            </w:r>
            <w:proofErr w:type="gramEnd"/>
          </w:p>
          <w:p w:rsidR="00896289" w:rsidRPr="00896289" w:rsidRDefault="00896289" w:rsidP="00896289">
            <w:pPr>
              <w:pStyle w:val="a8"/>
              <w:jc w:val="center"/>
              <w:rPr>
                <w:rFonts w:ascii="Times New Roman" w:hAnsi="Times New Roman" w:cs="Times New Roman"/>
                <w:lang w:eastAsia="en-US" w:bidi="ar-SA"/>
              </w:rPr>
            </w:pPr>
            <w:proofErr w:type="gramStart"/>
            <w:r w:rsidRPr="00896289">
              <w:rPr>
                <w:rFonts w:ascii="Times New Roman" w:hAnsi="Times New Roman" w:cs="Times New Roman"/>
                <w:lang w:eastAsia="en-US" w:bidi="ar-SA"/>
              </w:rPr>
              <w:t>препятствии</w:t>
            </w:r>
            <w:proofErr w:type="gramEnd"/>
            <w:r w:rsidRPr="00896289">
              <w:rPr>
                <w:rFonts w:ascii="Times New Roman" w:hAnsi="Times New Roman" w:cs="Times New Roman"/>
                <w:lang w:eastAsia="en-US" w:bidi="ar-SA"/>
              </w:rPr>
              <w:t>»</w:t>
            </w:r>
          </w:p>
        </w:tc>
        <w:tc>
          <w:tcPr>
            <w:tcW w:w="3260" w:type="dxa"/>
          </w:tcPr>
          <w:p w:rsidR="00896289" w:rsidRPr="00AD1878" w:rsidRDefault="00896289" w:rsidP="00896289">
            <w:pPr>
              <w:pStyle w:val="a8"/>
              <w:jc w:val="center"/>
              <w:rPr>
                <w:rFonts w:ascii="Times New Roman" w:hAnsi="Times New Roman" w:cs="Times New Roman"/>
                <w:i/>
                <w:iCs/>
                <w:lang w:eastAsia="en-US" w:bidi="ar-SA"/>
              </w:rPr>
            </w:pPr>
          </w:p>
          <w:p w:rsidR="00896289" w:rsidRPr="00AD1878" w:rsidRDefault="00896289" w:rsidP="00896289">
            <w:pPr>
              <w:pStyle w:val="a8"/>
              <w:jc w:val="center"/>
              <w:rPr>
                <w:rFonts w:ascii="Times New Roman" w:hAnsi="Times New Roman" w:cs="Times New Roman"/>
                <w:i/>
                <w:iCs/>
                <w:lang w:eastAsia="en-US" w:bidi="ar-SA"/>
              </w:rPr>
            </w:pPr>
          </w:p>
          <w:p w:rsidR="00896289" w:rsidRPr="00896289" w:rsidRDefault="00896289" w:rsidP="00896289">
            <w:pPr>
              <w:pStyle w:val="a8"/>
              <w:jc w:val="center"/>
              <w:rPr>
                <w:rFonts w:ascii="Times New Roman" w:hAnsi="Times New Roman" w:cs="Times New Roman"/>
                <w:lang w:eastAsia="en-US" w:bidi="ar-SA"/>
              </w:rPr>
            </w:pPr>
            <w:r w:rsidRPr="00D237BD">
              <w:rPr>
                <w:rFonts w:ascii="Times New Roman" w:hAnsi="Times New Roman" w:cs="Times New Roman"/>
                <w:b/>
                <w:i/>
                <w:iCs/>
                <w:lang w:eastAsia="en-US" w:bidi="ar-SA"/>
              </w:rPr>
              <w:t>ED</w:t>
            </w:r>
            <w:r w:rsidRPr="00896289">
              <w:rPr>
                <w:rFonts w:ascii="Times New Roman" w:hAnsi="Times New Roman" w:cs="Times New Roman"/>
                <w:lang w:eastAsia="en-US" w:bidi="ar-SA"/>
              </w:rPr>
              <w:t xml:space="preserve"> «с фиксацией </w:t>
            </w:r>
            <w:proofErr w:type="gramStart"/>
            <w:r w:rsidRPr="00896289">
              <w:rPr>
                <w:rFonts w:ascii="Times New Roman" w:hAnsi="Times New Roman" w:cs="Times New Roman"/>
                <w:lang w:eastAsia="en-US" w:bidi="ar-SA"/>
              </w:rPr>
              <w:t>на</w:t>
            </w:r>
            <w:proofErr w:type="gramEnd"/>
          </w:p>
          <w:p w:rsidR="00896289" w:rsidRPr="00896289" w:rsidRDefault="00896289" w:rsidP="00D237BD">
            <w:pPr>
              <w:pStyle w:val="a8"/>
              <w:jc w:val="center"/>
              <w:rPr>
                <w:rFonts w:ascii="Times New Roman" w:hAnsi="Times New Roman" w:cs="Times New Roman"/>
                <w:lang w:eastAsia="en-US" w:bidi="ar-SA"/>
              </w:rPr>
            </w:pPr>
            <w:r w:rsidRPr="00896289">
              <w:rPr>
                <w:rFonts w:ascii="Times New Roman" w:hAnsi="Times New Roman" w:cs="Times New Roman"/>
                <w:lang w:eastAsia="en-US" w:bidi="ar-SA"/>
              </w:rPr>
              <w:t>самозащите»</w:t>
            </w:r>
          </w:p>
        </w:tc>
        <w:tc>
          <w:tcPr>
            <w:tcW w:w="2977" w:type="dxa"/>
          </w:tcPr>
          <w:p w:rsidR="00896289" w:rsidRPr="00D237BD" w:rsidRDefault="00896289" w:rsidP="00896289">
            <w:pPr>
              <w:pStyle w:val="a8"/>
              <w:jc w:val="center"/>
              <w:rPr>
                <w:rFonts w:ascii="Times New Roman" w:hAnsi="Times New Roman" w:cs="Times New Roman"/>
                <w:i/>
                <w:iCs/>
                <w:lang w:eastAsia="en-US" w:bidi="ar-SA"/>
              </w:rPr>
            </w:pPr>
          </w:p>
          <w:p w:rsidR="00896289" w:rsidRPr="00D237BD" w:rsidRDefault="00896289" w:rsidP="00896289">
            <w:pPr>
              <w:pStyle w:val="a8"/>
              <w:jc w:val="center"/>
              <w:rPr>
                <w:rFonts w:ascii="Times New Roman" w:hAnsi="Times New Roman" w:cs="Times New Roman"/>
                <w:i/>
                <w:iCs/>
                <w:lang w:eastAsia="en-US" w:bidi="ar-SA"/>
              </w:rPr>
            </w:pPr>
          </w:p>
          <w:p w:rsidR="00896289" w:rsidRPr="00896289" w:rsidRDefault="00896289" w:rsidP="00896289">
            <w:pPr>
              <w:pStyle w:val="a8"/>
              <w:jc w:val="center"/>
              <w:rPr>
                <w:rFonts w:ascii="Times New Roman" w:hAnsi="Times New Roman" w:cs="Times New Roman"/>
                <w:lang w:eastAsia="en-US" w:bidi="ar-SA"/>
              </w:rPr>
            </w:pPr>
            <w:r w:rsidRPr="00D237BD">
              <w:rPr>
                <w:rFonts w:ascii="Times New Roman" w:hAnsi="Times New Roman" w:cs="Times New Roman"/>
                <w:b/>
                <w:i/>
                <w:iCs/>
                <w:lang w:eastAsia="en-US" w:bidi="ar-SA"/>
              </w:rPr>
              <w:t>NP</w:t>
            </w:r>
            <w:r w:rsidRPr="00D237BD">
              <w:rPr>
                <w:rFonts w:ascii="Times New Roman" w:hAnsi="Times New Roman" w:cs="Times New Roman"/>
                <w:i/>
                <w:iCs/>
                <w:lang w:eastAsia="en-US" w:bidi="ar-SA"/>
              </w:rPr>
              <w:t xml:space="preserve"> </w:t>
            </w:r>
            <w:r w:rsidRPr="00896289">
              <w:rPr>
                <w:rFonts w:ascii="Times New Roman" w:hAnsi="Times New Roman" w:cs="Times New Roman"/>
                <w:lang w:eastAsia="en-US" w:bidi="ar-SA"/>
              </w:rPr>
              <w:t xml:space="preserve">«c фиксацией </w:t>
            </w:r>
            <w:proofErr w:type="gramStart"/>
            <w:r w:rsidRPr="00896289">
              <w:rPr>
                <w:rFonts w:ascii="Times New Roman" w:hAnsi="Times New Roman" w:cs="Times New Roman"/>
                <w:lang w:eastAsia="en-US" w:bidi="ar-SA"/>
              </w:rPr>
              <w:t>на</w:t>
            </w:r>
            <w:proofErr w:type="gramEnd"/>
          </w:p>
          <w:p w:rsidR="00896289" w:rsidRPr="00D237BD" w:rsidRDefault="00896289" w:rsidP="00D237BD">
            <w:pPr>
              <w:pStyle w:val="a8"/>
              <w:jc w:val="center"/>
              <w:rPr>
                <w:rFonts w:ascii="Times New Roman" w:hAnsi="Times New Roman" w:cs="Times New Roman"/>
                <w:lang w:eastAsia="en-US" w:bidi="ar-SA"/>
              </w:rPr>
            </w:pPr>
            <w:r w:rsidRPr="00896289">
              <w:rPr>
                <w:rFonts w:ascii="Times New Roman" w:hAnsi="Times New Roman" w:cs="Times New Roman"/>
                <w:lang w:eastAsia="en-US" w:bidi="ar-SA"/>
              </w:rPr>
              <w:t>удовлетворении потребности»</w:t>
            </w:r>
          </w:p>
          <w:p w:rsidR="00896289" w:rsidRPr="00896289" w:rsidRDefault="00896289" w:rsidP="00896289">
            <w:pPr>
              <w:pStyle w:val="a8"/>
              <w:jc w:val="center"/>
              <w:rPr>
                <w:rFonts w:ascii="Times New Roman" w:hAnsi="Times New Roman" w:cs="Times New Roman"/>
                <w:lang w:eastAsia="en-US" w:bidi="ar-SA"/>
              </w:rPr>
            </w:pPr>
          </w:p>
        </w:tc>
      </w:tr>
      <w:tr w:rsidR="00896289" w:rsidRPr="00896289" w:rsidTr="00D237BD">
        <w:tc>
          <w:tcPr>
            <w:tcW w:w="534" w:type="dxa"/>
          </w:tcPr>
          <w:p w:rsidR="00896289" w:rsidRPr="00D237BD" w:rsidRDefault="00896289" w:rsidP="00896289">
            <w:pPr>
              <w:pStyle w:val="a8"/>
              <w:rPr>
                <w:rFonts w:ascii="Times New Roman" w:hAnsi="Times New Roman" w:cs="Times New Roman"/>
                <w:b/>
                <w:lang w:eastAsia="en-US" w:bidi="ar-SA"/>
              </w:rPr>
            </w:pPr>
            <w:r w:rsidRPr="00D237BD">
              <w:rPr>
                <w:rFonts w:ascii="Times New Roman" w:hAnsi="Times New Roman" w:cs="Times New Roman"/>
                <w:b/>
                <w:lang w:eastAsia="en-US" w:bidi="ar-SA"/>
              </w:rPr>
              <w:t>Е</w:t>
            </w:r>
          </w:p>
        </w:tc>
        <w:tc>
          <w:tcPr>
            <w:tcW w:w="3118" w:type="dxa"/>
          </w:tcPr>
          <w:p w:rsidR="00D237BD" w:rsidRDefault="00896289" w:rsidP="00D237BD">
            <w:pPr>
              <w:pStyle w:val="a8"/>
              <w:jc w:val="both"/>
              <w:rPr>
                <w:rFonts w:ascii="Times New Roman" w:hAnsi="Times New Roman" w:cs="Times New Roman"/>
                <w:sz w:val="22"/>
                <w:szCs w:val="22"/>
                <w:lang w:eastAsia="en-US" w:bidi="ar-SA"/>
              </w:rPr>
            </w:pPr>
            <w:r w:rsidRPr="00D237BD">
              <w:rPr>
                <w:rFonts w:ascii="Times New Roman" w:hAnsi="Times New Roman" w:cs="Times New Roman"/>
                <w:b/>
                <w:sz w:val="22"/>
                <w:szCs w:val="22"/>
                <w:lang w:eastAsia="en-US" w:bidi="ar-SA"/>
              </w:rPr>
              <w:t>Е'</w:t>
            </w:r>
            <w:r w:rsidRPr="00D237BD">
              <w:rPr>
                <w:rFonts w:ascii="Times New Roman" w:hAnsi="Times New Roman" w:cs="Times New Roman"/>
                <w:sz w:val="22"/>
                <w:szCs w:val="22"/>
                <w:lang w:eastAsia="en-US" w:bidi="ar-SA"/>
              </w:rPr>
              <w:t xml:space="preserve"> </w:t>
            </w:r>
            <w:r w:rsidR="00D237BD">
              <w:rPr>
                <w:rFonts w:ascii="Times New Roman" w:hAnsi="Times New Roman" w:cs="Times New Roman"/>
                <w:sz w:val="22"/>
                <w:szCs w:val="22"/>
                <w:lang w:eastAsia="en-US" w:bidi="ar-SA"/>
              </w:rPr>
              <w:t>-</w:t>
            </w:r>
            <w:r w:rsidRPr="00D237BD">
              <w:rPr>
                <w:rFonts w:ascii="Times New Roman" w:hAnsi="Times New Roman" w:cs="Times New Roman"/>
                <w:sz w:val="22"/>
                <w:szCs w:val="22"/>
                <w:lang w:eastAsia="en-US" w:bidi="ar-SA"/>
              </w:rPr>
              <w:t xml:space="preserve"> </w:t>
            </w:r>
            <w:r w:rsidR="0042232D">
              <w:rPr>
                <w:rFonts w:ascii="Times New Roman" w:hAnsi="Times New Roman" w:cs="Times New Roman"/>
                <w:sz w:val="22"/>
                <w:szCs w:val="22"/>
                <w:lang w:eastAsia="en-US" w:bidi="ar-SA"/>
              </w:rPr>
              <w:t>в</w:t>
            </w:r>
            <w:r w:rsidRPr="00D237BD">
              <w:rPr>
                <w:rFonts w:ascii="Times New Roman" w:hAnsi="Times New Roman" w:cs="Times New Roman"/>
                <w:sz w:val="22"/>
                <w:szCs w:val="22"/>
                <w:lang w:eastAsia="en-US" w:bidi="ar-SA"/>
              </w:rPr>
              <w:t xml:space="preserve"> ответе</w:t>
            </w:r>
            <w:r w:rsidR="00D237BD">
              <w:rPr>
                <w:rFonts w:ascii="Times New Roman" w:hAnsi="Times New Roman" w:cs="Times New Roman"/>
                <w:sz w:val="22"/>
                <w:szCs w:val="22"/>
                <w:lang w:eastAsia="en-US" w:bidi="ar-SA"/>
              </w:rPr>
              <w:t xml:space="preserve"> </w:t>
            </w:r>
            <w:r w:rsidRPr="00D237BD">
              <w:rPr>
                <w:rFonts w:ascii="Times New Roman" w:hAnsi="Times New Roman" w:cs="Times New Roman"/>
                <w:sz w:val="22"/>
                <w:szCs w:val="22"/>
                <w:lang w:eastAsia="en-US" w:bidi="ar-SA"/>
              </w:rPr>
              <w:t xml:space="preserve">подчеркивается </w:t>
            </w:r>
            <w:r w:rsidR="00D237BD">
              <w:rPr>
                <w:rFonts w:ascii="Times New Roman" w:hAnsi="Times New Roman" w:cs="Times New Roman"/>
                <w:sz w:val="22"/>
                <w:szCs w:val="22"/>
                <w:lang w:eastAsia="en-US" w:bidi="ar-SA"/>
              </w:rPr>
              <w:t xml:space="preserve">наличие препятствия. </w:t>
            </w:r>
          </w:p>
          <w:p w:rsidR="00D237BD" w:rsidRPr="00D237BD" w:rsidRDefault="00D237BD" w:rsidP="00D237BD">
            <w:pPr>
              <w:pStyle w:val="a8"/>
              <w:rPr>
                <w:rFonts w:ascii="Times New Roman" w:hAnsi="Times New Roman" w:cs="Times New Roman"/>
                <w:i/>
                <w:sz w:val="22"/>
                <w:szCs w:val="22"/>
                <w:lang w:eastAsia="en-US" w:bidi="ar-SA"/>
              </w:rPr>
            </w:pPr>
            <w:r w:rsidRPr="00D237BD">
              <w:rPr>
                <w:rFonts w:ascii="Times New Roman" w:hAnsi="Times New Roman" w:cs="Times New Roman"/>
                <w:i/>
                <w:sz w:val="22"/>
                <w:szCs w:val="22"/>
                <w:lang w:eastAsia="en-US" w:bidi="ar-SA"/>
              </w:rPr>
              <w:t xml:space="preserve">Пример: «эта ситуация определенно фрустрирует </w:t>
            </w:r>
            <w:r>
              <w:rPr>
                <w:rFonts w:ascii="Times New Roman" w:hAnsi="Times New Roman" w:cs="Times New Roman"/>
                <w:i/>
                <w:sz w:val="22"/>
                <w:szCs w:val="22"/>
                <w:lang w:eastAsia="en-US" w:bidi="ar-SA"/>
              </w:rPr>
              <w:t xml:space="preserve">меня </w:t>
            </w:r>
            <w:r w:rsidR="00896289" w:rsidRPr="00D237BD">
              <w:rPr>
                <w:rFonts w:ascii="Times New Roman" w:hAnsi="Times New Roman" w:cs="Times New Roman"/>
                <w:i/>
                <w:sz w:val="22"/>
                <w:szCs w:val="22"/>
                <w:lang w:eastAsia="en-US" w:bidi="ar-SA"/>
              </w:rPr>
              <w:t xml:space="preserve">(досаждает, беспокоит)». </w:t>
            </w:r>
          </w:p>
          <w:p w:rsidR="00896289" w:rsidRPr="00D237BD" w:rsidRDefault="00D237BD" w:rsidP="00D237BD">
            <w:pPr>
              <w:pStyle w:val="a8"/>
              <w:jc w:val="both"/>
              <w:rPr>
                <w:rFonts w:ascii="Times New Roman" w:hAnsi="Times New Roman" w:cs="Times New Roman"/>
                <w:sz w:val="22"/>
                <w:szCs w:val="22"/>
                <w:lang w:eastAsia="en-US" w:bidi="ar-SA"/>
              </w:rPr>
            </w:pPr>
            <w:r>
              <w:rPr>
                <w:rFonts w:ascii="Times New Roman" w:hAnsi="Times New Roman" w:cs="Times New Roman"/>
                <w:sz w:val="22"/>
                <w:szCs w:val="22"/>
                <w:lang w:eastAsia="en-US" w:bidi="ar-SA"/>
              </w:rPr>
              <w:t xml:space="preserve">Встречается главным образом </w:t>
            </w:r>
            <w:r w:rsidR="00896289" w:rsidRPr="00D237BD">
              <w:rPr>
                <w:rFonts w:ascii="Times New Roman" w:hAnsi="Times New Roman" w:cs="Times New Roman"/>
                <w:sz w:val="22"/>
                <w:szCs w:val="22"/>
                <w:lang w:eastAsia="en-US" w:bidi="ar-SA"/>
              </w:rPr>
              <w:t>в ситуации с препятствием.</w:t>
            </w:r>
          </w:p>
          <w:p w:rsidR="00896289" w:rsidRPr="00896289" w:rsidRDefault="00896289" w:rsidP="00896289">
            <w:pPr>
              <w:pStyle w:val="a8"/>
              <w:rPr>
                <w:rFonts w:ascii="Times New Roman" w:hAnsi="Times New Roman" w:cs="Times New Roman"/>
                <w:lang w:eastAsia="en-US" w:bidi="ar-SA"/>
              </w:rPr>
            </w:pPr>
          </w:p>
        </w:tc>
        <w:tc>
          <w:tcPr>
            <w:tcW w:w="3260" w:type="dxa"/>
          </w:tcPr>
          <w:p w:rsidR="00896289" w:rsidRPr="00D237BD" w:rsidRDefault="00896289" w:rsidP="00896289">
            <w:pPr>
              <w:pStyle w:val="a8"/>
              <w:rPr>
                <w:rFonts w:ascii="Times New Roman" w:hAnsi="Times New Roman" w:cs="Times New Roman"/>
                <w:sz w:val="22"/>
                <w:szCs w:val="22"/>
                <w:lang w:eastAsia="en-US" w:bidi="ar-SA"/>
              </w:rPr>
            </w:pPr>
            <w:r w:rsidRPr="00D237BD">
              <w:rPr>
                <w:rFonts w:ascii="Times New Roman" w:hAnsi="Times New Roman" w:cs="Times New Roman"/>
                <w:b/>
                <w:sz w:val="22"/>
                <w:szCs w:val="22"/>
                <w:lang w:eastAsia="en-US" w:bidi="ar-SA"/>
              </w:rPr>
              <w:t xml:space="preserve">Е </w:t>
            </w:r>
            <w:r w:rsidR="00D237BD">
              <w:rPr>
                <w:rFonts w:ascii="Times New Roman" w:hAnsi="Times New Roman" w:cs="Times New Roman"/>
                <w:sz w:val="22"/>
                <w:szCs w:val="22"/>
                <w:lang w:eastAsia="en-US" w:bidi="ar-SA"/>
              </w:rPr>
              <w:t>-</w:t>
            </w:r>
            <w:r w:rsidRPr="00D237BD">
              <w:rPr>
                <w:rFonts w:ascii="Times New Roman" w:hAnsi="Times New Roman" w:cs="Times New Roman"/>
                <w:sz w:val="22"/>
                <w:szCs w:val="22"/>
                <w:lang w:eastAsia="en-US" w:bidi="ar-SA"/>
              </w:rPr>
              <w:t xml:space="preserve"> </w:t>
            </w:r>
            <w:r w:rsidR="0042232D">
              <w:rPr>
                <w:rFonts w:ascii="Times New Roman" w:hAnsi="Times New Roman" w:cs="Times New Roman"/>
                <w:sz w:val="22"/>
                <w:szCs w:val="22"/>
                <w:lang w:eastAsia="en-US" w:bidi="ar-SA"/>
              </w:rPr>
              <w:t>в</w:t>
            </w:r>
            <w:r w:rsidRPr="00D237BD">
              <w:rPr>
                <w:rFonts w:ascii="Times New Roman" w:hAnsi="Times New Roman" w:cs="Times New Roman"/>
                <w:sz w:val="22"/>
                <w:szCs w:val="22"/>
                <w:lang w:eastAsia="en-US" w:bidi="ar-SA"/>
              </w:rPr>
              <w:t>раждебность,</w:t>
            </w:r>
          </w:p>
          <w:p w:rsidR="00896289" w:rsidRPr="00D237BD" w:rsidRDefault="00D237BD" w:rsidP="00896289">
            <w:pPr>
              <w:pStyle w:val="a8"/>
              <w:rPr>
                <w:rFonts w:ascii="Times New Roman" w:hAnsi="Times New Roman" w:cs="Times New Roman"/>
                <w:sz w:val="22"/>
                <w:szCs w:val="22"/>
                <w:lang w:eastAsia="en-US" w:bidi="ar-SA"/>
              </w:rPr>
            </w:pPr>
            <w:r>
              <w:rPr>
                <w:rFonts w:ascii="Times New Roman" w:hAnsi="Times New Roman" w:cs="Times New Roman"/>
                <w:sz w:val="22"/>
                <w:szCs w:val="22"/>
                <w:lang w:eastAsia="en-US" w:bidi="ar-SA"/>
              </w:rPr>
              <w:t xml:space="preserve">порицание, направлены против кого-либо или чего-либо в </w:t>
            </w:r>
            <w:r w:rsidR="00896289" w:rsidRPr="00D237BD">
              <w:rPr>
                <w:rFonts w:ascii="Times New Roman" w:hAnsi="Times New Roman" w:cs="Times New Roman"/>
                <w:sz w:val="22"/>
                <w:szCs w:val="22"/>
                <w:lang w:eastAsia="en-US" w:bidi="ar-SA"/>
              </w:rPr>
              <w:t>окружении.</w:t>
            </w:r>
          </w:p>
          <w:p w:rsidR="00896289" w:rsidRPr="00D237BD" w:rsidRDefault="00896289" w:rsidP="00896289">
            <w:pPr>
              <w:pStyle w:val="a8"/>
              <w:rPr>
                <w:rFonts w:ascii="Times New Roman" w:hAnsi="Times New Roman" w:cs="Times New Roman"/>
                <w:sz w:val="22"/>
                <w:szCs w:val="22"/>
                <w:lang w:eastAsia="en-US" w:bidi="ar-SA"/>
              </w:rPr>
            </w:pPr>
            <w:r w:rsidRPr="00D237BD">
              <w:rPr>
                <w:rFonts w:ascii="Times New Roman" w:hAnsi="Times New Roman" w:cs="Times New Roman"/>
                <w:sz w:val="22"/>
                <w:szCs w:val="22"/>
                <w:lang w:eastAsia="en-US" w:bidi="ar-SA"/>
              </w:rPr>
              <w:t>В ответе содержатся</w:t>
            </w:r>
          </w:p>
          <w:p w:rsidR="00896289" w:rsidRPr="00D237BD" w:rsidRDefault="00896289" w:rsidP="00896289">
            <w:pPr>
              <w:pStyle w:val="a8"/>
              <w:rPr>
                <w:rFonts w:ascii="Times New Roman" w:hAnsi="Times New Roman" w:cs="Times New Roman"/>
                <w:sz w:val="22"/>
                <w:szCs w:val="22"/>
                <w:lang w:eastAsia="en-US" w:bidi="ar-SA"/>
              </w:rPr>
            </w:pPr>
            <w:r w:rsidRPr="00D237BD">
              <w:rPr>
                <w:rFonts w:ascii="Times New Roman" w:hAnsi="Times New Roman" w:cs="Times New Roman"/>
                <w:sz w:val="22"/>
                <w:szCs w:val="22"/>
                <w:lang w:eastAsia="en-US" w:bidi="ar-SA"/>
              </w:rPr>
              <w:t>обвинения, упреки, сарказм.</w:t>
            </w:r>
          </w:p>
          <w:p w:rsidR="00896289" w:rsidRPr="00D237BD" w:rsidRDefault="00896289" w:rsidP="00896289">
            <w:pPr>
              <w:pStyle w:val="a8"/>
              <w:rPr>
                <w:rFonts w:ascii="Times New Roman" w:hAnsi="Times New Roman" w:cs="Times New Roman"/>
                <w:i/>
                <w:sz w:val="22"/>
                <w:szCs w:val="22"/>
                <w:lang w:eastAsia="en-US" w:bidi="ar-SA"/>
              </w:rPr>
            </w:pPr>
            <w:r w:rsidRPr="00D237BD">
              <w:rPr>
                <w:rFonts w:ascii="Times New Roman" w:hAnsi="Times New Roman" w:cs="Times New Roman"/>
                <w:i/>
                <w:sz w:val="22"/>
                <w:szCs w:val="22"/>
                <w:lang w:eastAsia="en-US" w:bidi="ar-SA"/>
              </w:rPr>
              <w:t>Пример: «Пошел к черту»,</w:t>
            </w:r>
          </w:p>
          <w:p w:rsidR="00896289" w:rsidRPr="00D237BD" w:rsidRDefault="00896289" w:rsidP="00896289">
            <w:pPr>
              <w:pStyle w:val="a8"/>
              <w:rPr>
                <w:rFonts w:ascii="Times New Roman" w:hAnsi="Times New Roman" w:cs="Times New Roman"/>
                <w:i/>
                <w:sz w:val="22"/>
                <w:szCs w:val="22"/>
                <w:lang w:eastAsia="en-US" w:bidi="ar-SA"/>
              </w:rPr>
            </w:pPr>
            <w:r w:rsidRPr="00D237BD">
              <w:rPr>
                <w:rFonts w:ascii="Times New Roman" w:hAnsi="Times New Roman" w:cs="Times New Roman"/>
                <w:i/>
                <w:sz w:val="22"/>
                <w:szCs w:val="22"/>
                <w:lang w:eastAsia="en-US" w:bidi="ar-SA"/>
              </w:rPr>
              <w:t>«Вы виноваты...»</w:t>
            </w:r>
          </w:p>
          <w:p w:rsidR="00D237BD" w:rsidRPr="00D237BD" w:rsidRDefault="00D237BD" w:rsidP="00D237BD">
            <w:pPr>
              <w:pStyle w:val="a8"/>
              <w:rPr>
                <w:rFonts w:ascii="Times New Roman" w:hAnsi="Times New Roman" w:cs="Times New Roman"/>
                <w:sz w:val="22"/>
                <w:szCs w:val="22"/>
                <w:lang w:eastAsia="en-US" w:bidi="ar-SA"/>
              </w:rPr>
            </w:pPr>
            <w:r w:rsidRPr="00D237BD">
              <w:rPr>
                <w:rFonts w:ascii="Times New Roman" w:hAnsi="Times New Roman" w:cs="Times New Roman"/>
                <w:b/>
                <w:sz w:val="22"/>
                <w:szCs w:val="22"/>
                <w:u w:val="single"/>
                <w:lang w:eastAsia="en-US" w:bidi="ar-SA"/>
              </w:rPr>
              <w:t xml:space="preserve">E </w:t>
            </w:r>
            <w:r>
              <w:rPr>
                <w:rFonts w:ascii="Times New Roman" w:hAnsi="Times New Roman" w:cs="Times New Roman"/>
                <w:sz w:val="22"/>
                <w:szCs w:val="22"/>
                <w:lang w:eastAsia="en-US" w:bidi="ar-SA"/>
              </w:rPr>
              <w:t xml:space="preserve">- </w:t>
            </w:r>
            <w:r w:rsidR="0042232D">
              <w:rPr>
                <w:rFonts w:ascii="Times New Roman" w:hAnsi="Times New Roman" w:cs="Times New Roman"/>
                <w:sz w:val="22"/>
                <w:szCs w:val="22"/>
                <w:lang w:eastAsia="en-US" w:bidi="ar-SA"/>
              </w:rPr>
              <w:t>и</w:t>
            </w:r>
            <w:r w:rsidRPr="00D237BD">
              <w:rPr>
                <w:rFonts w:ascii="Times New Roman" w:hAnsi="Times New Roman" w:cs="Times New Roman"/>
                <w:sz w:val="22"/>
                <w:szCs w:val="22"/>
                <w:lang w:eastAsia="en-US" w:bidi="ar-SA"/>
              </w:rPr>
              <w:t>спытуемый активно</w:t>
            </w:r>
          </w:p>
          <w:p w:rsidR="00D237BD" w:rsidRDefault="00D237BD" w:rsidP="00D237BD">
            <w:pPr>
              <w:pStyle w:val="a8"/>
              <w:rPr>
                <w:rFonts w:ascii="Times New Roman" w:hAnsi="Times New Roman" w:cs="Times New Roman"/>
                <w:sz w:val="22"/>
                <w:szCs w:val="22"/>
                <w:lang w:eastAsia="en-US" w:bidi="ar-SA"/>
              </w:rPr>
            </w:pPr>
            <w:r w:rsidRPr="00D237BD">
              <w:rPr>
                <w:rFonts w:ascii="Times New Roman" w:hAnsi="Times New Roman" w:cs="Times New Roman"/>
                <w:sz w:val="22"/>
                <w:szCs w:val="22"/>
                <w:lang w:eastAsia="en-US" w:bidi="ar-SA"/>
              </w:rPr>
              <w:t xml:space="preserve">отрицает свою вину </w:t>
            </w:r>
            <w:proofErr w:type="gramStart"/>
            <w:r w:rsidRPr="00D237BD">
              <w:rPr>
                <w:rFonts w:ascii="Times New Roman" w:hAnsi="Times New Roman" w:cs="Times New Roman"/>
                <w:sz w:val="22"/>
                <w:szCs w:val="22"/>
                <w:lang w:eastAsia="en-US" w:bidi="ar-SA"/>
              </w:rPr>
              <w:t>за</w:t>
            </w:r>
            <w:proofErr w:type="gramEnd"/>
            <w:r w:rsidRPr="00D237BD">
              <w:rPr>
                <w:rFonts w:ascii="Times New Roman" w:hAnsi="Times New Roman" w:cs="Times New Roman"/>
                <w:sz w:val="22"/>
                <w:szCs w:val="22"/>
                <w:lang w:eastAsia="en-US" w:bidi="ar-SA"/>
              </w:rPr>
              <w:t xml:space="preserve"> </w:t>
            </w:r>
          </w:p>
          <w:p w:rsidR="00D237BD" w:rsidRPr="00D237BD" w:rsidRDefault="00D237BD" w:rsidP="00D237BD">
            <w:pPr>
              <w:pStyle w:val="a8"/>
              <w:rPr>
                <w:rFonts w:ascii="Times New Roman" w:hAnsi="Times New Roman" w:cs="Times New Roman"/>
                <w:sz w:val="22"/>
                <w:szCs w:val="22"/>
                <w:lang w:eastAsia="en-US" w:bidi="ar-SA"/>
              </w:rPr>
            </w:pPr>
            <w:r>
              <w:rPr>
                <w:rFonts w:ascii="Times New Roman" w:hAnsi="Times New Roman" w:cs="Times New Roman"/>
                <w:sz w:val="22"/>
                <w:szCs w:val="22"/>
                <w:lang w:eastAsia="en-US" w:bidi="ar-SA"/>
              </w:rPr>
              <w:t>со</w:t>
            </w:r>
            <w:r w:rsidRPr="00D237BD">
              <w:rPr>
                <w:rFonts w:ascii="Times New Roman" w:hAnsi="Times New Roman" w:cs="Times New Roman"/>
                <w:sz w:val="22"/>
                <w:szCs w:val="22"/>
                <w:lang w:eastAsia="en-US" w:bidi="ar-SA"/>
              </w:rPr>
              <w:t>вершенный проступок.</w:t>
            </w:r>
          </w:p>
          <w:p w:rsidR="00896289" w:rsidRPr="00896289" w:rsidRDefault="00896289" w:rsidP="00896289">
            <w:pPr>
              <w:pStyle w:val="a8"/>
              <w:rPr>
                <w:rFonts w:ascii="Times New Roman" w:hAnsi="Times New Roman" w:cs="Times New Roman"/>
                <w:lang w:eastAsia="en-US" w:bidi="ar-SA"/>
              </w:rPr>
            </w:pPr>
          </w:p>
        </w:tc>
        <w:tc>
          <w:tcPr>
            <w:tcW w:w="2977" w:type="dxa"/>
          </w:tcPr>
          <w:p w:rsidR="00896289" w:rsidRPr="00D237BD" w:rsidRDefault="00896289" w:rsidP="00896289">
            <w:pPr>
              <w:pStyle w:val="a8"/>
              <w:rPr>
                <w:rFonts w:ascii="Times New Roman" w:hAnsi="Times New Roman" w:cs="Times New Roman"/>
                <w:sz w:val="22"/>
                <w:szCs w:val="22"/>
                <w:lang w:eastAsia="en-US" w:bidi="ar-SA"/>
              </w:rPr>
            </w:pPr>
            <w:r w:rsidRPr="00D237BD">
              <w:rPr>
                <w:rFonts w:ascii="Times New Roman" w:hAnsi="Times New Roman" w:cs="Times New Roman"/>
                <w:b/>
                <w:lang w:eastAsia="en-US" w:bidi="ar-SA"/>
              </w:rPr>
              <w:t xml:space="preserve">е </w:t>
            </w:r>
            <w:r w:rsidR="00D237BD">
              <w:rPr>
                <w:rFonts w:ascii="Times New Roman" w:hAnsi="Times New Roman" w:cs="Times New Roman"/>
                <w:lang w:eastAsia="en-US" w:bidi="ar-SA"/>
              </w:rPr>
              <w:t>-</w:t>
            </w:r>
            <w:r w:rsidRPr="00896289">
              <w:rPr>
                <w:rFonts w:ascii="Times New Roman" w:hAnsi="Times New Roman" w:cs="Times New Roman"/>
                <w:lang w:eastAsia="en-US" w:bidi="ar-SA"/>
              </w:rPr>
              <w:t xml:space="preserve"> </w:t>
            </w:r>
            <w:r w:rsidR="0042232D">
              <w:rPr>
                <w:rFonts w:ascii="Times New Roman" w:hAnsi="Times New Roman" w:cs="Times New Roman"/>
                <w:lang w:eastAsia="en-US" w:bidi="ar-SA"/>
              </w:rPr>
              <w:t>т</w:t>
            </w:r>
            <w:r w:rsidRPr="00D237BD">
              <w:rPr>
                <w:rFonts w:ascii="Times New Roman" w:hAnsi="Times New Roman" w:cs="Times New Roman"/>
                <w:sz w:val="22"/>
                <w:szCs w:val="22"/>
                <w:lang w:eastAsia="en-US" w:bidi="ar-SA"/>
              </w:rPr>
              <w:t>ребуется, ожидается или</w:t>
            </w:r>
          </w:p>
          <w:p w:rsidR="00896289" w:rsidRPr="00D237BD" w:rsidRDefault="00896289" w:rsidP="00896289">
            <w:pPr>
              <w:pStyle w:val="a8"/>
              <w:rPr>
                <w:rFonts w:ascii="Times New Roman" w:hAnsi="Times New Roman" w:cs="Times New Roman"/>
                <w:sz w:val="22"/>
                <w:szCs w:val="22"/>
                <w:lang w:eastAsia="en-US" w:bidi="ar-SA"/>
              </w:rPr>
            </w:pPr>
            <w:r w:rsidRPr="00D237BD">
              <w:rPr>
                <w:rFonts w:ascii="Times New Roman" w:hAnsi="Times New Roman" w:cs="Times New Roman"/>
                <w:sz w:val="22"/>
                <w:szCs w:val="22"/>
                <w:lang w:eastAsia="en-US" w:bidi="ar-SA"/>
              </w:rPr>
              <w:t>явно подразумевается, что</w:t>
            </w:r>
          </w:p>
          <w:p w:rsidR="00896289" w:rsidRPr="00D237BD" w:rsidRDefault="00896289" w:rsidP="00896289">
            <w:pPr>
              <w:pStyle w:val="a8"/>
              <w:rPr>
                <w:rFonts w:ascii="Times New Roman" w:hAnsi="Times New Roman" w:cs="Times New Roman"/>
                <w:sz w:val="22"/>
                <w:szCs w:val="22"/>
                <w:lang w:eastAsia="en-US" w:bidi="ar-SA"/>
              </w:rPr>
            </w:pPr>
            <w:r w:rsidRPr="00D237BD">
              <w:rPr>
                <w:rFonts w:ascii="Times New Roman" w:hAnsi="Times New Roman" w:cs="Times New Roman"/>
                <w:sz w:val="22"/>
                <w:szCs w:val="22"/>
                <w:lang w:eastAsia="en-US" w:bidi="ar-SA"/>
              </w:rPr>
              <w:t>кто-то должен разрешить эту</w:t>
            </w:r>
          </w:p>
          <w:p w:rsidR="00896289" w:rsidRPr="00D237BD" w:rsidRDefault="00896289" w:rsidP="00896289">
            <w:pPr>
              <w:pStyle w:val="a8"/>
              <w:rPr>
                <w:rFonts w:ascii="Times New Roman" w:hAnsi="Times New Roman" w:cs="Times New Roman"/>
                <w:sz w:val="22"/>
                <w:szCs w:val="22"/>
                <w:lang w:eastAsia="en-US" w:bidi="ar-SA"/>
              </w:rPr>
            </w:pPr>
            <w:r w:rsidRPr="00D237BD">
              <w:rPr>
                <w:rFonts w:ascii="Times New Roman" w:hAnsi="Times New Roman" w:cs="Times New Roman"/>
                <w:sz w:val="22"/>
                <w:szCs w:val="22"/>
                <w:lang w:eastAsia="en-US" w:bidi="ar-SA"/>
              </w:rPr>
              <w:t>ситуацию.</w:t>
            </w:r>
          </w:p>
          <w:p w:rsidR="00896289" w:rsidRPr="00D237BD" w:rsidRDefault="00896289" w:rsidP="00896289">
            <w:pPr>
              <w:pStyle w:val="a8"/>
              <w:rPr>
                <w:rFonts w:ascii="Times New Roman" w:hAnsi="Times New Roman" w:cs="Times New Roman"/>
                <w:i/>
                <w:sz w:val="22"/>
                <w:szCs w:val="22"/>
                <w:lang w:eastAsia="en-US" w:bidi="ar-SA"/>
              </w:rPr>
            </w:pPr>
            <w:r w:rsidRPr="00D237BD">
              <w:rPr>
                <w:rFonts w:ascii="Times New Roman" w:hAnsi="Times New Roman" w:cs="Times New Roman"/>
                <w:i/>
                <w:sz w:val="22"/>
                <w:szCs w:val="22"/>
                <w:lang w:eastAsia="en-US" w:bidi="ar-SA"/>
              </w:rPr>
              <w:t>Пример: «Это Вам надо</w:t>
            </w:r>
          </w:p>
          <w:p w:rsidR="00896289" w:rsidRPr="00D237BD" w:rsidRDefault="00896289" w:rsidP="00896289">
            <w:pPr>
              <w:pStyle w:val="a8"/>
              <w:rPr>
                <w:rFonts w:ascii="Times New Roman" w:hAnsi="Times New Roman" w:cs="Times New Roman"/>
                <w:i/>
                <w:sz w:val="22"/>
                <w:szCs w:val="22"/>
                <w:lang w:eastAsia="en-US" w:bidi="ar-SA"/>
              </w:rPr>
            </w:pPr>
            <w:r w:rsidRPr="00D237BD">
              <w:rPr>
                <w:rFonts w:ascii="Times New Roman" w:hAnsi="Times New Roman" w:cs="Times New Roman"/>
                <w:i/>
                <w:sz w:val="22"/>
                <w:szCs w:val="22"/>
                <w:lang w:eastAsia="en-US" w:bidi="ar-SA"/>
              </w:rPr>
              <w:t>разрешить этот вопрос».</w:t>
            </w:r>
          </w:p>
          <w:p w:rsidR="00896289" w:rsidRPr="00896289" w:rsidRDefault="00896289" w:rsidP="00896289">
            <w:pPr>
              <w:pStyle w:val="a8"/>
              <w:rPr>
                <w:rFonts w:ascii="Times New Roman" w:hAnsi="Times New Roman" w:cs="Times New Roman"/>
                <w:lang w:eastAsia="en-US" w:bidi="ar-SA"/>
              </w:rPr>
            </w:pPr>
          </w:p>
        </w:tc>
      </w:tr>
      <w:tr w:rsidR="00896289" w:rsidRPr="00896289" w:rsidTr="00D237BD">
        <w:tc>
          <w:tcPr>
            <w:tcW w:w="534" w:type="dxa"/>
          </w:tcPr>
          <w:p w:rsidR="00896289" w:rsidRPr="009C2C55" w:rsidRDefault="009C2C55" w:rsidP="00D237BD">
            <w:pPr>
              <w:pStyle w:val="a8"/>
              <w:rPr>
                <w:rFonts w:ascii="Times New Roman" w:hAnsi="Times New Roman" w:cs="Times New Roman"/>
                <w:b/>
                <w:sz w:val="22"/>
                <w:szCs w:val="22"/>
                <w:lang w:val="en-US" w:eastAsia="en-US" w:bidi="ar-SA"/>
              </w:rPr>
            </w:pPr>
            <w:r>
              <w:rPr>
                <w:rFonts w:ascii="Times New Roman" w:hAnsi="Times New Roman" w:cs="Times New Roman"/>
                <w:b/>
                <w:sz w:val="22"/>
                <w:szCs w:val="22"/>
                <w:lang w:val="en-US" w:eastAsia="en-US" w:bidi="ar-SA"/>
              </w:rPr>
              <w:t>I</w:t>
            </w:r>
          </w:p>
        </w:tc>
        <w:tc>
          <w:tcPr>
            <w:tcW w:w="3118" w:type="dxa"/>
          </w:tcPr>
          <w:p w:rsidR="00D237BD" w:rsidRPr="00D237BD" w:rsidRDefault="00D237BD" w:rsidP="00D237BD">
            <w:pPr>
              <w:pStyle w:val="a8"/>
              <w:rPr>
                <w:rFonts w:ascii="Times New Roman" w:hAnsi="Times New Roman" w:cs="Times New Roman"/>
                <w:sz w:val="22"/>
                <w:szCs w:val="22"/>
                <w:lang w:eastAsia="en-US" w:bidi="ar-SA"/>
              </w:rPr>
            </w:pPr>
            <w:r w:rsidRPr="00D237BD">
              <w:rPr>
                <w:rFonts w:ascii="Times New Roman" w:hAnsi="Times New Roman" w:cs="Times New Roman"/>
                <w:b/>
                <w:sz w:val="22"/>
                <w:szCs w:val="22"/>
                <w:lang w:eastAsia="en-US" w:bidi="ar-SA"/>
              </w:rPr>
              <w:t xml:space="preserve">I' </w:t>
            </w:r>
            <w:r>
              <w:rPr>
                <w:rFonts w:ascii="Times New Roman" w:hAnsi="Times New Roman" w:cs="Times New Roman"/>
                <w:sz w:val="22"/>
                <w:szCs w:val="22"/>
                <w:lang w:eastAsia="en-US" w:bidi="ar-SA"/>
              </w:rPr>
              <w:t>-</w:t>
            </w:r>
            <w:r w:rsidRPr="00D237BD">
              <w:rPr>
                <w:rFonts w:ascii="Times New Roman" w:hAnsi="Times New Roman" w:cs="Times New Roman"/>
                <w:sz w:val="22"/>
                <w:szCs w:val="22"/>
                <w:lang w:eastAsia="en-US" w:bidi="ar-SA"/>
              </w:rPr>
              <w:t xml:space="preserve"> </w:t>
            </w:r>
            <w:proofErr w:type="spellStart"/>
            <w:r w:rsidR="0042232D">
              <w:rPr>
                <w:rFonts w:ascii="Times New Roman" w:hAnsi="Times New Roman" w:cs="Times New Roman"/>
                <w:sz w:val="22"/>
                <w:szCs w:val="22"/>
                <w:lang w:eastAsia="en-US" w:bidi="ar-SA"/>
              </w:rPr>
              <w:t>ф</w:t>
            </w:r>
            <w:r w:rsidRPr="00D237BD">
              <w:rPr>
                <w:rFonts w:ascii="Times New Roman" w:hAnsi="Times New Roman" w:cs="Times New Roman"/>
                <w:sz w:val="22"/>
                <w:szCs w:val="22"/>
                <w:lang w:eastAsia="en-US" w:bidi="ar-SA"/>
              </w:rPr>
              <w:t>рустрирующая</w:t>
            </w:r>
            <w:proofErr w:type="spellEnd"/>
          </w:p>
          <w:p w:rsidR="00D237BD" w:rsidRPr="00D237BD" w:rsidRDefault="00D237BD" w:rsidP="00D237BD">
            <w:pPr>
              <w:pStyle w:val="a8"/>
              <w:rPr>
                <w:rFonts w:ascii="Times New Roman" w:hAnsi="Times New Roman" w:cs="Times New Roman"/>
                <w:sz w:val="22"/>
                <w:szCs w:val="22"/>
                <w:lang w:eastAsia="en-US" w:bidi="ar-SA"/>
              </w:rPr>
            </w:pPr>
            <w:r w:rsidRPr="00D237BD">
              <w:rPr>
                <w:rFonts w:ascii="Times New Roman" w:hAnsi="Times New Roman" w:cs="Times New Roman"/>
                <w:sz w:val="22"/>
                <w:szCs w:val="22"/>
                <w:lang w:eastAsia="en-US" w:bidi="ar-SA"/>
              </w:rPr>
              <w:t>ситуация интерпретируется</w:t>
            </w:r>
          </w:p>
          <w:p w:rsidR="00D237BD" w:rsidRPr="00D237BD" w:rsidRDefault="00D237BD" w:rsidP="00D237BD">
            <w:pPr>
              <w:pStyle w:val="a8"/>
              <w:rPr>
                <w:rFonts w:ascii="Times New Roman" w:hAnsi="Times New Roman" w:cs="Times New Roman"/>
                <w:sz w:val="22"/>
                <w:szCs w:val="22"/>
                <w:lang w:eastAsia="en-US" w:bidi="ar-SA"/>
              </w:rPr>
            </w:pPr>
            <w:r>
              <w:rPr>
                <w:rFonts w:ascii="Times New Roman" w:hAnsi="Times New Roman" w:cs="Times New Roman"/>
                <w:sz w:val="22"/>
                <w:szCs w:val="22"/>
                <w:lang w:eastAsia="en-US" w:bidi="ar-SA"/>
              </w:rPr>
              <w:t>как благоприятно-выгодная,</w:t>
            </w:r>
          </w:p>
          <w:p w:rsidR="00D237BD" w:rsidRPr="00D237BD" w:rsidRDefault="00D237BD" w:rsidP="00D237BD">
            <w:pPr>
              <w:pStyle w:val="a8"/>
              <w:rPr>
                <w:rFonts w:ascii="Times New Roman" w:hAnsi="Times New Roman" w:cs="Times New Roman"/>
                <w:sz w:val="22"/>
                <w:szCs w:val="22"/>
                <w:lang w:eastAsia="en-US" w:bidi="ar-SA"/>
              </w:rPr>
            </w:pPr>
            <w:r>
              <w:rPr>
                <w:rFonts w:ascii="Times New Roman" w:hAnsi="Times New Roman" w:cs="Times New Roman"/>
                <w:sz w:val="22"/>
                <w:szCs w:val="22"/>
                <w:lang w:eastAsia="en-US" w:bidi="ar-SA"/>
              </w:rPr>
              <w:t xml:space="preserve">полезная, </w:t>
            </w:r>
            <w:r w:rsidRPr="00D237BD">
              <w:rPr>
                <w:rFonts w:ascii="Times New Roman" w:hAnsi="Times New Roman" w:cs="Times New Roman"/>
                <w:sz w:val="22"/>
                <w:szCs w:val="22"/>
                <w:lang w:eastAsia="en-US" w:bidi="ar-SA"/>
              </w:rPr>
              <w:t>как приносящая</w:t>
            </w:r>
          </w:p>
          <w:p w:rsidR="00D237BD" w:rsidRPr="00D237BD" w:rsidRDefault="00D237BD" w:rsidP="00D237BD">
            <w:pPr>
              <w:pStyle w:val="a8"/>
              <w:rPr>
                <w:rFonts w:ascii="Times New Roman" w:hAnsi="Times New Roman" w:cs="Times New Roman"/>
                <w:sz w:val="22"/>
                <w:szCs w:val="22"/>
                <w:lang w:eastAsia="en-US" w:bidi="ar-SA"/>
              </w:rPr>
            </w:pPr>
            <w:r w:rsidRPr="00D237BD">
              <w:rPr>
                <w:rFonts w:ascii="Times New Roman" w:hAnsi="Times New Roman" w:cs="Times New Roman"/>
                <w:sz w:val="22"/>
                <w:szCs w:val="22"/>
                <w:lang w:eastAsia="en-US" w:bidi="ar-SA"/>
              </w:rPr>
              <w:t>удовлетворение</w:t>
            </w:r>
            <w:r>
              <w:rPr>
                <w:rFonts w:ascii="Times New Roman" w:hAnsi="Times New Roman" w:cs="Times New Roman"/>
                <w:sz w:val="22"/>
                <w:szCs w:val="22"/>
                <w:lang w:eastAsia="en-US" w:bidi="ar-SA"/>
              </w:rPr>
              <w:t xml:space="preserve"> </w:t>
            </w:r>
            <w:r w:rsidRPr="00D237BD">
              <w:rPr>
                <w:rFonts w:ascii="Times New Roman" w:hAnsi="Times New Roman" w:cs="Times New Roman"/>
                <w:sz w:val="22"/>
                <w:szCs w:val="22"/>
                <w:lang w:eastAsia="en-US" w:bidi="ar-SA"/>
              </w:rPr>
              <w:t>(или</w:t>
            </w:r>
          </w:p>
          <w:p w:rsidR="00D237BD" w:rsidRPr="00D237BD" w:rsidRDefault="00D237BD" w:rsidP="00D237BD">
            <w:pPr>
              <w:pStyle w:val="a8"/>
              <w:rPr>
                <w:rFonts w:ascii="Times New Roman" w:hAnsi="Times New Roman" w:cs="Times New Roman"/>
                <w:sz w:val="22"/>
                <w:szCs w:val="22"/>
                <w:lang w:eastAsia="en-US" w:bidi="ar-SA"/>
              </w:rPr>
            </w:pPr>
            <w:r w:rsidRPr="00D237BD">
              <w:rPr>
                <w:rFonts w:ascii="Times New Roman" w:hAnsi="Times New Roman" w:cs="Times New Roman"/>
                <w:sz w:val="22"/>
                <w:szCs w:val="22"/>
                <w:lang w:eastAsia="en-US" w:bidi="ar-SA"/>
              </w:rPr>
              <w:t>заслуживающая наказания).</w:t>
            </w:r>
          </w:p>
          <w:p w:rsidR="00D237BD" w:rsidRPr="00D237BD" w:rsidRDefault="00D237BD" w:rsidP="00D237BD">
            <w:pPr>
              <w:pStyle w:val="a8"/>
              <w:rPr>
                <w:rFonts w:ascii="Times New Roman" w:hAnsi="Times New Roman" w:cs="Times New Roman"/>
                <w:i/>
                <w:sz w:val="22"/>
                <w:szCs w:val="22"/>
                <w:lang w:eastAsia="en-US" w:bidi="ar-SA"/>
              </w:rPr>
            </w:pPr>
            <w:r w:rsidRPr="00D237BD">
              <w:rPr>
                <w:rFonts w:ascii="Times New Roman" w:hAnsi="Times New Roman" w:cs="Times New Roman"/>
                <w:i/>
                <w:sz w:val="22"/>
                <w:szCs w:val="22"/>
                <w:lang w:eastAsia="en-US" w:bidi="ar-SA"/>
              </w:rPr>
              <w:t>Пример: «Эта ситуация</w:t>
            </w:r>
          </w:p>
          <w:p w:rsidR="00D237BD" w:rsidRPr="00D237BD" w:rsidRDefault="00D237BD" w:rsidP="00D237BD">
            <w:pPr>
              <w:pStyle w:val="a8"/>
              <w:rPr>
                <w:rFonts w:ascii="Times New Roman" w:hAnsi="Times New Roman" w:cs="Times New Roman"/>
                <w:i/>
                <w:sz w:val="22"/>
                <w:szCs w:val="22"/>
                <w:lang w:eastAsia="en-US" w:bidi="ar-SA"/>
              </w:rPr>
            </w:pPr>
            <w:r w:rsidRPr="00D237BD">
              <w:rPr>
                <w:rFonts w:ascii="Times New Roman" w:hAnsi="Times New Roman" w:cs="Times New Roman"/>
                <w:i/>
                <w:sz w:val="22"/>
                <w:szCs w:val="22"/>
                <w:lang w:eastAsia="en-US" w:bidi="ar-SA"/>
              </w:rPr>
              <w:lastRenderedPageBreak/>
              <w:t>фактически — благодеяние</w:t>
            </w:r>
          </w:p>
          <w:p w:rsidR="00D237BD" w:rsidRPr="00D237BD" w:rsidRDefault="00D237BD" w:rsidP="00D237BD">
            <w:pPr>
              <w:pStyle w:val="a8"/>
              <w:rPr>
                <w:rFonts w:ascii="Times New Roman" w:hAnsi="Times New Roman" w:cs="Times New Roman"/>
                <w:i/>
                <w:sz w:val="22"/>
                <w:szCs w:val="22"/>
                <w:lang w:eastAsia="en-US" w:bidi="ar-SA"/>
              </w:rPr>
            </w:pPr>
            <w:r w:rsidRPr="00D237BD">
              <w:rPr>
                <w:rFonts w:ascii="Times New Roman" w:hAnsi="Times New Roman" w:cs="Times New Roman"/>
                <w:i/>
                <w:sz w:val="22"/>
                <w:szCs w:val="22"/>
                <w:lang w:eastAsia="en-US" w:bidi="ar-SA"/>
              </w:rPr>
              <w:t>(выгода)».</w:t>
            </w:r>
          </w:p>
          <w:p w:rsidR="00D237BD" w:rsidRPr="00D237BD" w:rsidRDefault="00D237BD" w:rsidP="00D237BD">
            <w:pPr>
              <w:pStyle w:val="a8"/>
              <w:rPr>
                <w:rFonts w:ascii="Times New Roman" w:hAnsi="Times New Roman" w:cs="Times New Roman"/>
                <w:i/>
                <w:sz w:val="22"/>
                <w:szCs w:val="22"/>
                <w:lang w:eastAsia="en-US" w:bidi="ar-SA"/>
              </w:rPr>
            </w:pPr>
            <w:r w:rsidRPr="00D237BD">
              <w:rPr>
                <w:rFonts w:ascii="Times New Roman" w:hAnsi="Times New Roman" w:cs="Times New Roman"/>
                <w:i/>
                <w:sz w:val="22"/>
                <w:szCs w:val="22"/>
                <w:lang w:eastAsia="en-US" w:bidi="ar-SA"/>
              </w:rPr>
              <w:t>В замаскированной форме:</w:t>
            </w:r>
          </w:p>
          <w:p w:rsidR="00D237BD" w:rsidRPr="00D237BD" w:rsidRDefault="00D237BD" w:rsidP="00D237BD">
            <w:pPr>
              <w:pStyle w:val="a8"/>
              <w:rPr>
                <w:rFonts w:ascii="Times New Roman" w:hAnsi="Times New Roman" w:cs="Times New Roman"/>
                <w:i/>
                <w:sz w:val="22"/>
                <w:szCs w:val="22"/>
                <w:lang w:eastAsia="en-US" w:bidi="ar-SA"/>
              </w:rPr>
            </w:pPr>
            <w:r w:rsidRPr="00D237BD">
              <w:rPr>
                <w:rFonts w:ascii="Times New Roman" w:hAnsi="Times New Roman" w:cs="Times New Roman"/>
                <w:i/>
                <w:sz w:val="22"/>
                <w:szCs w:val="22"/>
                <w:lang w:eastAsia="en-US" w:bidi="ar-SA"/>
              </w:rPr>
              <w:t>«Мне очень жаль, что я</w:t>
            </w:r>
          </w:p>
          <w:p w:rsidR="00D237BD" w:rsidRPr="00D237BD" w:rsidRDefault="00D237BD" w:rsidP="00D237BD">
            <w:pPr>
              <w:pStyle w:val="a8"/>
              <w:rPr>
                <w:rFonts w:ascii="Times New Roman" w:hAnsi="Times New Roman" w:cs="Times New Roman"/>
                <w:i/>
                <w:sz w:val="22"/>
                <w:szCs w:val="22"/>
                <w:lang w:eastAsia="en-US" w:bidi="ar-SA"/>
              </w:rPr>
            </w:pPr>
            <w:r w:rsidRPr="00D237BD">
              <w:rPr>
                <w:rFonts w:ascii="Times New Roman" w:hAnsi="Times New Roman" w:cs="Times New Roman"/>
                <w:i/>
                <w:sz w:val="22"/>
                <w:szCs w:val="22"/>
                <w:lang w:eastAsia="en-US" w:bidi="ar-SA"/>
              </w:rPr>
              <w:t>послужил причиной этого».</w:t>
            </w:r>
          </w:p>
          <w:p w:rsidR="00896289" w:rsidRPr="00D237BD" w:rsidRDefault="00896289" w:rsidP="00D237BD">
            <w:pPr>
              <w:pStyle w:val="a8"/>
              <w:rPr>
                <w:rFonts w:ascii="Times New Roman" w:hAnsi="Times New Roman" w:cs="Times New Roman"/>
                <w:sz w:val="22"/>
                <w:szCs w:val="22"/>
                <w:lang w:eastAsia="en-US" w:bidi="ar-SA"/>
              </w:rPr>
            </w:pPr>
          </w:p>
        </w:tc>
        <w:tc>
          <w:tcPr>
            <w:tcW w:w="3260" w:type="dxa"/>
          </w:tcPr>
          <w:p w:rsidR="00D237BD" w:rsidRPr="00D237BD" w:rsidRDefault="00D237BD" w:rsidP="00D237BD">
            <w:pPr>
              <w:pStyle w:val="a8"/>
              <w:rPr>
                <w:rFonts w:ascii="Times New Roman" w:hAnsi="Times New Roman" w:cs="Times New Roman"/>
                <w:sz w:val="22"/>
                <w:szCs w:val="22"/>
                <w:lang w:eastAsia="en-US" w:bidi="ar-SA"/>
              </w:rPr>
            </w:pPr>
            <w:r w:rsidRPr="00D237BD">
              <w:rPr>
                <w:rFonts w:ascii="Times New Roman" w:hAnsi="Times New Roman" w:cs="Times New Roman"/>
                <w:b/>
                <w:sz w:val="22"/>
                <w:szCs w:val="22"/>
                <w:lang w:eastAsia="en-US" w:bidi="ar-SA"/>
              </w:rPr>
              <w:lastRenderedPageBreak/>
              <w:t>I</w:t>
            </w:r>
            <w:r w:rsidRPr="00D237BD">
              <w:rPr>
                <w:rFonts w:ascii="Times New Roman" w:hAnsi="Times New Roman" w:cs="Times New Roman"/>
                <w:sz w:val="22"/>
                <w:szCs w:val="22"/>
                <w:lang w:eastAsia="en-US" w:bidi="ar-SA"/>
              </w:rPr>
              <w:t xml:space="preserve"> </w:t>
            </w:r>
            <w:r w:rsidR="0042232D">
              <w:rPr>
                <w:rFonts w:ascii="Times New Roman" w:hAnsi="Times New Roman" w:cs="Times New Roman"/>
                <w:sz w:val="22"/>
                <w:szCs w:val="22"/>
                <w:lang w:eastAsia="en-US" w:bidi="ar-SA"/>
              </w:rPr>
              <w:t>— п</w:t>
            </w:r>
            <w:r w:rsidRPr="00D237BD">
              <w:rPr>
                <w:rFonts w:ascii="Times New Roman" w:hAnsi="Times New Roman" w:cs="Times New Roman"/>
                <w:sz w:val="22"/>
                <w:szCs w:val="22"/>
                <w:lang w:eastAsia="en-US" w:bidi="ar-SA"/>
              </w:rPr>
              <w:t>орицание, осуждение,</w:t>
            </w:r>
          </w:p>
          <w:p w:rsidR="00D237BD" w:rsidRPr="00D237BD" w:rsidRDefault="00D237BD" w:rsidP="00D237BD">
            <w:pPr>
              <w:pStyle w:val="a8"/>
              <w:rPr>
                <w:rFonts w:ascii="Times New Roman" w:hAnsi="Times New Roman" w:cs="Times New Roman"/>
                <w:sz w:val="22"/>
                <w:szCs w:val="22"/>
                <w:lang w:eastAsia="en-US" w:bidi="ar-SA"/>
              </w:rPr>
            </w:pPr>
            <w:r w:rsidRPr="00D237BD">
              <w:rPr>
                <w:rFonts w:ascii="Times New Roman" w:hAnsi="Times New Roman" w:cs="Times New Roman"/>
                <w:sz w:val="22"/>
                <w:szCs w:val="22"/>
                <w:lang w:eastAsia="en-US" w:bidi="ar-SA"/>
              </w:rPr>
              <w:t>направлено на самого себя,</w:t>
            </w:r>
          </w:p>
          <w:p w:rsidR="00D237BD" w:rsidRPr="00D237BD" w:rsidRDefault="00D237BD" w:rsidP="00D237BD">
            <w:pPr>
              <w:pStyle w:val="a8"/>
              <w:rPr>
                <w:rFonts w:ascii="Times New Roman" w:hAnsi="Times New Roman" w:cs="Times New Roman"/>
                <w:sz w:val="22"/>
                <w:szCs w:val="22"/>
                <w:lang w:eastAsia="en-US" w:bidi="ar-SA"/>
              </w:rPr>
            </w:pPr>
            <w:r w:rsidRPr="00D237BD">
              <w:rPr>
                <w:rFonts w:ascii="Times New Roman" w:hAnsi="Times New Roman" w:cs="Times New Roman"/>
                <w:sz w:val="22"/>
                <w:szCs w:val="22"/>
                <w:lang w:eastAsia="en-US" w:bidi="ar-SA"/>
              </w:rPr>
              <w:t>доминирует чувство вины,</w:t>
            </w:r>
          </w:p>
          <w:p w:rsidR="00D237BD" w:rsidRPr="00D237BD" w:rsidRDefault="00D237BD" w:rsidP="00D237BD">
            <w:pPr>
              <w:pStyle w:val="a8"/>
              <w:rPr>
                <w:rFonts w:ascii="Times New Roman" w:hAnsi="Times New Roman" w:cs="Times New Roman"/>
                <w:sz w:val="22"/>
                <w:szCs w:val="22"/>
                <w:lang w:eastAsia="en-US" w:bidi="ar-SA"/>
              </w:rPr>
            </w:pPr>
            <w:r w:rsidRPr="00D237BD">
              <w:rPr>
                <w:rFonts w:ascii="Times New Roman" w:hAnsi="Times New Roman" w:cs="Times New Roman"/>
                <w:sz w:val="22"/>
                <w:szCs w:val="22"/>
                <w:lang w:eastAsia="en-US" w:bidi="ar-SA"/>
              </w:rPr>
              <w:t>собственно</w:t>
            </w:r>
            <w:r>
              <w:rPr>
                <w:rFonts w:ascii="Times New Roman" w:hAnsi="Times New Roman" w:cs="Times New Roman"/>
                <w:sz w:val="22"/>
                <w:szCs w:val="22"/>
                <w:lang w:eastAsia="en-US" w:bidi="ar-SA"/>
              </w:rPr>
              <w:t xml:space="preserve">й </w:t>
            </w:r>
            <w:r w:rsidRPr="00D237BD">
              <w:rPr>
                <w:rFonts w:ascii="Times New Roman" w:hAnsi="Times New Roman" w:cs="Times New Roman"/>
                <w:sz w:val="22"/>
                <w:szCs w:val="22"/>
                <w:lang w:eastAsia="en-US" w:bidi="ar-SA"/>
              </w:rPr>
              <w:t>неполноценности</w:t>
            </w:r>
          </w:p>
          <w:p w:rsidR="00D237BD" w:rsidRPr="00D237BD" w:rsidRDefault="00D237BD" w:rsidP="00D237BD">
            <w:pPr>
              <w:pStyle w:val="a8"/>
              <w:rPr>
                <w:rFonts w:ascii="Times New Roman" w:hAnsi="Times New Roman" w:cs="Times New Roman"/>
                <w:sz w:val="22"/>
                <w:szCs w:val="22"/>
                <w:lang w:eastAsia="en-US" w:bidi="ar-SA"/>
              </w:rPr>
            </w:pPr>
            <w:r w:rsidRPr="00D237BD">
              <w:rPr>
                <w:rFonts w:ascii="Times New Roman" w:hAnsi="Times New Roman" w:cs="Times New Roman"/>
                <w:sz w:val="22"/>
                <w:szCs w:val="22"/>
                <w:lang w:eastAsia="en-US" w:bidi="ar-SA"/>
              </w:rPr>
              <w:t>угрызения совести.</w:t>
            </w:r>
          </w:p>
          <w:p w:rsidR="00D237BD" w:rsidRPr="009C2C55" w:rsidRDefault="00D237BD" w:rsidP="00D237BD">
            <w:pPr>
              <w:pStyle w:val="a8"/>
              <w:rPr>
                <w:rFonts w:ascii="Times New Roman" w:hAnsi="Times New Roman" w:cs="Times New Roman"/>
                <w:i/>
                <w:sz w:val="22"/>
                <w:szCs w:val="22"/>
                <w:lang w:eastAsia="en-US" w:bidi="ar-SA"/>
              </w:rPr>
            </w:pPr>
            <w:r w:rsidRPr="009C2C55">
              <w:rPr>
                <w:rFonts w:ascii="Times New Roman" w:hAnsi="Times New Roman" w:cs="Times New Roman"/>
                <w:i/>
                <w:sz w:val="22"/>
                <w:szCs w:val="22"/>
                <w:lang w:eastAsia="en-US" w:bidi="ar-SA"/>
              </w:rPr>
              <w:t>Пример: «Это меня надо</w:t>
            </w:r>
          </w:p>
          <w:p w:rsidR="00D237BD" w:rsidRPr="009C2C55" w:rsidRDefault="00D237BD" w:rsidP="00D237BD">
            <w:pPr>
              <w:pStyle w:val="a8"/>
              <w:rPr>
                <w:rFonts w:ascii="Times New Roman" w:hAnsi="Times New Roman" w:cs="Times New Roman"/>
                <w:i/>
                <w:sz w:val="22"/>
                <w:szCs w:val="22"/>
                <w:lang w:eastAsia="en-US" w:bidi="ar-SA"/>
              </w:rPr>
            </w:pPr>
            <w:r w:rsidRPr="009C2C55">
              <w:rPr>
                <w:rFonts w:ascii="Times New Roman" w:hAnsi="Times New Roman" w:cs="Times New Roman"/>
                <w:i/>
                <w:sz w:val="22"/>
                <w:szCs w:val="22"/>
                <w:lang w:eastAsia="en-US" w:bidi="ar-SA"/>
              </w:rPr>
              <w:t xml:space="preserve">осуждать за то, что </w:t>
            </w:r>
            <w:r w:rsidRPr="009C2C55">
              <w:rPr>
                <w:rFonts w:ascii="Times New Roman" w:hAnsi="Times New Roman" w:cs="Times New Roman"/>
                <w:i/>
                <w:sz w:val="22"/>
                <w:szCs w:val="22"/>
                <w:lang w:eastAsia="en-US" w:bidi="ar-SA"/>
              </w:rPr>
              <w:lastRenderedPageBreak/>
              <w:t>произошло».</w:t>
            </w:r>
          </w:p>
          <w:p w:rsidR="00D237BD" w:rsidRPr="00D237BD" w:rsidRDefault="009C2C55" w:rsidP="00D237BD">
            <w:pPr>
              <w:pStyle w:val="a8"/>
              <w:rPr>
                <w:rFonts w:ascii="Times New Roman" w:hAnsi="Times New Roman" w:cs="Times New Roman"/>
                <w:sz w:val="22"/>
                <w:szCs w:val="22"/>
                <w:lang w:eastAsia="en-US" w:bidi="ar-SA"/>
              </w:rPr>
            </w:pPr>
            <w:r>
              <w:rPr>
                <w:rFonts w:ascii="Times New Roman" w:hAnsi="Times New Roman" w:cs="Times New Roman"/>
                <w:b/>
                <w:sz w:val="22"/>
                <w:szCs w:val="22"/>
                <w:u w:val="single"/>
                <w:lang w:val="en-US" w:eastAsia="en-US" w:bidi="ar-SA"/>
              </w:rPr>
              <w:t>I</w:t>
            </w:r>
            <w:r w:rsidR="00D237BD" w:rsidRPr="00D237BD">
              <w:rPr>
                <w:rFonts w:ascii="Times New Roman" w:hAnsi="Times New Roman" w:cs="Times New Roman"/>
                <w:sz w:val="22"/>
                <w:szCs w:val="22"/>
                <w:lang w:eastAsia="en-US" w:bidi="ar-SA"/>
              </w:rPr>
              <w:t xml:space="preserve"> </w:t>
            </w:r>
            <w:r w:rsidR="00D237BD">
              <w:rPr>
                <w:rFonts w:ascii="Times New Roman" w:hAnsi="Times New Roman" w:cs="Times New Roman"/>
                <w:sz w:val="22"/>
                <w:szCs w:val="22"/>
                <w:lang w:eastAsia="en-US" w:bidi="ar-SA"/>
              </w:rPr>
              <w:t xml:space="preserve">- </w:t>
            </w:r>
            <w:r w:rsidR="00A72CEA">
              <w:rPr>
                <w:rFonts w:ascii="Times New Roman" w:hAnsi="Times New Roman" w:cs="Times New Roman"/>
                <w:sz w:val="22"/>
                <w:szCs w:val="22"/>
                <w:lang w:eastAsia="en-US" w:bidi="ar-SA"/>
              </w:rPr>
              <w:t>с</w:t>
            </w:r>
            <w:r w:rsidR="00D237BD" w:rsidRPr="00D237BD">
              <w:rPr>
                <w:rFonts w:ascii="Times New Roman" w:hAnsi="Times New Roman" w:cs="Times New Roman"/>
                <w:sz w:val="22"/>
                <w:szCs w:val="22"/>
                <w:lang w:eastAsia="en-US" w:bidi="ar-SA"/>
              </w:rPr>
              <w:t>убъект, признавая свою</w:t>
            </w:r>
          </w:p>
          <w:p w:rsidR="00D237BD" w:rsidRPr="00D237BD" w:rsidRDefault="009C2C55" w:rsidP="00D237BD">
            <w:pPr>
              <w:pStyle w:val="a8"/>
              <w:rPr>
                <w:rFonts w:ascii="Times New Roman" w:hAnsi="Times New Roman" w:cs="Times New Roman"/>
                <w:sz w:val="22"/>
                <w:szCs w:val="22"/>
                <w:lang w:eastAsia="en-US" w:bidi="ar-SA"/>
              </w:rPr>
            </w:pPr>
            <w:r>
              <w:rPr>
                <w:rFonts w:ascii="Times New Roman" w:hAnsi="Times New Roman" w:cs="Times New Roman"/>
                <w:sz w:val="22"/>
                <w:szCs w:val="22"/>
                <w:lang w:eastAsia="en-US" w:bidi="ar-SA"/>
              </w:rPr>
              <w:t xml:space="preserve">вину, отрицает </w:t>
            </w:r>
            <w:r w:rsidR="00D237BD" w:rsidRPr="00D237BD">
              <w:rPr>
                <w:rFonts w:ascii="Times New Roman" w:hAnsi="Times New Roman" w:cs="Times New Roman"/>
                <w:sz w:val="22"/>
                <w:szCs w:val="22"/>
                <w:lang w:eastAsia="en-US" w:bidi="ar-SA"/>
              </w:rPr>
              <w:t xml:space="preserve">ответственность, призывая </w:t>
            </w:r>
            <w:proofErr w:type="gramStart"/>
            <w:r w:rsidR="00D237BD" w:rsidRPr="00D237BD">
              <w:rPr>
                <w:rFonts w:ascii="Times New Roman" w:hAnsi="Times New Roman" w:cs="Times New Roman"/>
                <w:sz w:val="22"/>
                <w:szCs w:val="22"/>
                <w:lang w:eastAsia="en-US" w:bidi="ar-SA"/>
              </w:rPr>
              <w:t>на</w:t>
            </w:r>
            <w:proofErr w:type="gramEnd"/>
          </w:p>
          <w:p w:rsidR="00D237BD" w:rsidRPr="00D237BD" w:rsidRDefault="00D237BD" w:rsidP="00D237BD">
            <w:pPr>
              <w:pStyle w:val="a8"/>
              <w:rPr>
                <w:rFonts w:ascii="Times New Roman" w:hAnsi="Times New Roman" w:cs="Times New Roman"/>
                <w:sz w:val="22"/>
                <w:szCs w:val="22"/>
                <w:lang w:eastAsia="en-US" w:bidi="ar-SA"/>
              </w:rPr>
            </w:pPr>
            <w:r w:rsidRPr="00D237BD">
              <w:rPr>
                <w:rFonts w:ascii="Times New Roman" w:hAnsi="Times New Roman" w:cs="Times New Roman"/>
                <w:sz w:val="22"/>
                <w:szCs w:val="22"/>
                <w:lang w:eastAsia="en-US" w:bidi="ar-SA"/>
              </w:rPr>
              <w:t>помощь смягчающие</w:t>
            </w:r>
          </w:p>
          <w:p w:rsidR="00D237BD" w:rsidRPr="00D237BD" w:rsidRDefault="00D237BD" w:rsidP="00D237BD">
            <w:pPr>
              <w:pStyle w:val="a8"/>
              <w:rPr>
                <w:rFonts w:ascii="Times New Roman" w:hAnsi="Times New Roman" w:cs="Times New Roman"/>
                <w:sz w:val="22"/>
                <w:szCs w:val="22"/>
                <w:lang w:eastAsia="en-US" w:bidi="ar-SA"/>
              </w:rPr>
            </w:pPr>
            <w:r w:rsidRPr="00D237BD">
              <w:rPr>
                <w:rFonts w:ascii="Times New Roman" w:hAnsi="Times New Roman" w:cs="Times New Roman"/>
                <w:sz w:val="22"/>
                <w:szCs w:val="22"/>
                <w:lang w:eastAsia="en-US" w:bidi="ar-SA"/>
              </w:rPr>
              <w:t>обстоятельства.</w:t>
            </w:r>
          </w:p>
          <w:p w:rsidR="00D237BD" w:rsidRPr="009C2C55" w:rsidRDefault="00D237BD" w:rsidP="00D237BD">
            <w:pPr>
              <w:pStyle w:val="a8"/>
              <w:rPr>
                <w:rFonts w:ascii="Times New Roman" w:hAnsi="Times New Roman" w:cs="Times New Roman"/>
                <w:i/>
                <w:sz w:val="22"/>
                <w:szCs w:val="22"/>
                <w:lang w:eastAsia="en-US" w:bidi="ar-SA"/>
              </w:rPr>
            </w:pPr>
            <w:r w:rsidRPr="009C2C55">
              <w:rPr>
                <w:rFonts w:ascii="Times New Roman" w:hAnsi="Times New Roman" w:cs="Times New Roman"/>
                <w:i/>
                <w:sz w:val="22"/>
                <w:szCs w:val="22"/>
                <w:lang w:eastAsia="en-US" w:bidi="ar-SA"/>
              </w:rPr>
              <w:t>Пример: «Я виноват, но я</w:t>
            </w:r>
          </w:p>
          <w:p w:rsidR="00D237BD" w:rsidRPr="009C2C55" w:rsidRDefault="00D237BD" w:rsidP="00D237BD">
            <w:pPr>
              <w:pStyle w:val="a8"/>
              <w:rPr>
                <w:rFonts w:ascii="Times New Roman" w:hAnsi="Times New Roman" w:cs="Times New Roman"/>
                <w:i/>
                <w:sz w:val="22"/>
                <w:szCs w:val="22"/>
                <w:lang w:eastAsia="en-US" w:bidi="ar-SA"/>
              </w:rPr>
            </w:pPr>
            <w:r w:rsidRPr="009C2C55">
              <w:rPr>
                <w:rFonts w:ascii="Times New Roman" w:hAnsi="Times New Roman" w:cs="Times New Roman"/>
                <w:i/>
                <w:sz w:val="22"/>
                <w:szCs w:val="22"/>
                <w:lang w:eastAsia="en-US" w:bidi="ar-SA"/>
              </w:rPr>
              <w:t>сделал это не нарочно».</w:t>
            </w:r>
          </w:p>
          <w:p w:rsidR="00896289" w:rsidRPr="00D237BD" w:rsidRDefault="00896289" w:rsidP="00D237BD">
            <w:pPr>
              <w:pStyle w:val="a8"/>
              <w:rPr>
                <w:rFonts w:ascii="Times New Roman" w:hAnsi="Times New Roman" w:cs="Times New Roman"/>
                <w:sz w:val="22"/>
                <w:szCs w:val="22"/>
                <w:lang w:eastAsia="en-US" w:bidi="ar-SA"/>
              </w:rPr>
            </w:pPr>
          </w:p>
        </w:tc>
        <w:tc>
          <w:tcPr>
            <w:tcW w:w="2977" w:type="dxa"/>
          </w:tcPr>
          <w:p w:rsidR="00D237BD" w:rsidRPr="00D237BD" w:rsidRDefault="00D237BD" w:rsidP="00D237BD">
            <w:pPr>
              <w:pStyle w:val="a8"/>
              <w:rPr>
                <w:rFonts w:ascii="Times New Roman" w:hAnsi="Times New Roman" w:cs="Times New Roman"/>
                <w:sz w:val="22"/>
                <w:szCs w:val="22"/>
                <w:lang w:eastAsia="en-US" w:bidi="ar-SA"/>
              </w:rPr>
            </w:pPr>
            <w:r w:rsidRPr="00D237BD">
              <w:rPr>
                <w:rFonts w:ascii="Times New Roman" w:hAnsi="Times New Roman" w:cs="Times New Roman"/>
                <w:b/>
                <w:lang w:eastAsia="en-US" w:bidi="ar-SA"/>
              </w:rPr>
              <w:lastRenderedPageBreak/>
              <w:t xml:space="preserve">i </w:t>
            </w:r>
            <w:r>
              <w:rPr>
                <w:rFonts w:ascii="Times New Roman" w:hAnsi="Times New Roman" w:cs="Times New Roman"/>
                <w:sz w:val="22"/>
                <w:szCs w:val="22"/>
                <w:lang w:eastAsia="en-US" w:bidi="ar-SA"/>
              </w:rPr>
              <w:t>-</w:t>
            </w:r>
            <w:r w:rsidRPr="00D237BD">
              <w:rPr>
                <w:rFonts w:ascii="Times New Roman" w:hAnsi="Times New Roman" w:cs="Times New Roman"/>
                <w:sz w:val="22"/>
                <w:szCs w:val="22"/>
                <w:lang w:eastAsia="en-US" w:bidi="ar-SA"/>
              </w:rPr>
              <w:t xml:space="preserve"> </w:t>
            </w:r>
            <w:r w:rsidR="00A72CEA">
              <w:rPr>
                <w:rFonts w:ascii="Times New Roman" w:hAnsi="Times New Roman" w:cs="Times New Roman"/>
                <w:sz w:val="22"/>
                <w:szCs w:val="22"/>
                <w:lang w:eastAsia="en-US" w:bidi="ar-SA"/>
              </w:rPr>
              <w:t>с</w:t>
            </w:r>
            <w:r w:rsidRPr="00D237BD">
              <w:rPr>
                <w:rFonts w:ascii="Times New Roman" w:hAnsi="Times New Roman" w:cs="Times New Roman"/>
                <w:sz w:val="22"/>
                <w:szCs w:val="22"/>
                <w:lang w:eastAsia="en-US" w:bidi="ar-SA"/>
              </w:rPr>
              <w:t>убъект сам берется</w:t>
            </w:r>
          </w:p>
          <w:p w:rsidR="00D237BD" w:rsidRPr="00D237BD" w:rsidRDefault="00D237BD" w:rsidP="00D237BD">
            <w:pPr>
              <w:pStyle w:val="a8"/>
              <w:rPr>
                <w:rFonts w:ascii="Times New Roman" w:hAnsi="Times New Roman" w:cs="Times New Roman"/>
                <w:sz w:val="22"/>
                <w:szCs w:val="22"/>
                <w:lang w:eastAsia="en-US" w:bidi="ar-SA"/>
              </w:rPr>
            </w:pPr>
            <w:r w:rsidRPr="00D237BD">
              <w:rPr>
                <w:rFonts w:ascii="Times New Roman" w:hAnsi="Times New Roman" w:cs="Times New Roman"/>
                <w:sz w:val="22"/>
                <w:szCs w:val="22"/>
                <w:lang w:eastAsia="en-US" w:bidi="ar-SA"/>
              </w:rPr>
              <w:t>разрешить фрустрирующую</w:t>
            </w:r>
          </w:p>
          <w:p w:rsidR="00D237BD" w:rsidRDefault="00D237BD" w:rsidP="00D237BD">
            <w:pPr>
              <w:pStyle w:val="a8"/>
              <w:rPr>
                <w:rFonts w:ascii="Times New Roman" w:hAnsi="Times New Roman" w:cs="Times New Roman"/>
                <w:sz w:val="22"/>
                <w:szCs w:val="22"/>
                <w:lang w:eastAsia="en-US" w:bidi="ar-SA"/>
              </w:rPr>
            </w:pPr>
            <w:r>
              <w:rPr>
                <w:rFonts w:ascii="Times New Roman" w:hAnsi="Times New Roman" w:cs="Times New Roman"/>
                <w:sz w:val="22"/>
                <w:szCs w:val="22"/>
                <w:lang w:eastAsia="en-US" w:bidi="ar-SA"/>
              </w:rPr>
              <w:t xml:space="preserve">ситуацию, открыто признавая или намекая на свою </w:t>
            </w:r>
            <w:r w:rsidRPr="00D237BD">
              <w:rPr>
                <w:rFonts w:ascii="Times New Roman" w:hAnsi="Times New Roman" w:cs="Times New Roman"/>
                <w:sz w:val="22"/>
                <w:szCs w:val="22"/>
                <w:lang w:eastAsia="en-US" w:bidi="ar-SA"/>
              </w:rPr>
              <w:t xml:space="preserve">виновность. </w:t>
            </w:r>
          </w:p>
          <w:p w:rsidR="00D237BD" w:rsidRPr="009C2C55" w:rsidRDefault="00D237BD" w:rsidP="00D237BD">
            <w:pPr>
              <w:pStyle w:val="a8"/>
              <w:rPr>
                <w:rFonts w:ascii="Times New Roman" w:hAnsi="Times New Roman" w:cs="Times New Roman"/>
                <w:i/>
                <w:sz w:val="22"/>
                <w:szCs w:val="22"/>
                <w:lang w:eastAsia="en-US" w:bidi="ar-SA"/>
              </w:rPr>
            </w:pPr>
            <w:r w:rsidRPr="009C2C55">
              <w:rPr>
                <w:rFonts w:ascii="Times New Roman" w:hAnsi="Times New Roman" w:cs="Times New Roman"/>
                <w:i/>
                <w:sz w:val="22"/>
                <w:szCs w:val="22"/>
                <w:lang w:eastAsia="en-US" w:bidi="ar-SA"/>
              </w:rPr>
              <w:t>Пример: «Я беру</w:t>
            </w:r>
          </w:p>
          <w:p w:rsidR="00D237BD" w:rsidRPr="009C2C55" w:rsidRDefault="00D237BD" w:rsidP="00D237BD">
            <w:pPr>
              <w:pStyle w:val="a8"/>
              <w:rPr>
                <w:rFonts w:ascii="Times New Roman" w:hAnsi="Times New Roman" w:cs="Times New Roman"/>
                <w:i/>
                <w:sz w:val="22"/>
                <w:szCs w:val="22"/>
                <w:lang w:eastAsia="en-US" w:bidi="ar-SA"/>
              </w:rPr>
            </w:pPr>
            <w:r w:rsidRPr="009C2C55">
              <w:rPr>
                <w:rFonts w:ascii="Times New Roman" w:hAnsi="Times New Roman" w:cs="Times New Roman"/>
                <w:i/>
                <w:sz w:val="22"/>
                <w:szCs w:val="22"/>
                <w:lang w:eastAsia="en-US" w:bidi="ar-SA"/>
              </w:rPr>
              <w:t xml:space="preserve">ответственность </w:t>
            </w:r>
            <w:proofErr w:type="gramStart"/>
            <w:r w:rsidRPr="009C2C55">
              <w:rPr>
                <w:rFonts w:ascii="Times New Roman" w:hAnsi="Times New Roman" w:cs="Times New Roman"/>
                <w:i/>
                <w:sz w:val="22"/>
                <w:szCs w:val="22"/>
                <w:lang w:eastAsia="en-US" w:bidi="ar-SA"/>
              </w:rPr>
              <w:t>за</w:t>
            </w:r>
            <w:proofErr w:type="gramEnd"/>
          </w:p>
          <w:p w:rsidR="00D237BD" w:rsidRPr="009C2C55" w:rsidRDefault="00D237BD" w:rsidP="00D237BD">
            <w:pPr>
              <w:pStyle w:val="a8"/>
              <w:rPr>
                <w:rFonts w:ascii="Times New Roman" w:hAnsi="Times New Roman" w:cs="Times New Roman"/>
                <w:i/>
                <w:sz w:val="22"/>
                <w:szCs w:val="22"/>
                <w:lang w:eastAsia="en-US" w:bidi="ar-SA"/>
              </w:rPr>
            </w:pPr>
            <w:r w:rsidRPr="009C2C55">
              <w:rPr>
                <w:rFonts w:ascii="Times New Roman" w:hAnsi="Times New Roman" w:cs="Times New Roman"/>
                <w:i/>
                <w:sz w:val="22"/>
                <w:szCs w:val="22"/>
                <w:lang w:eastAsia="en-US" w:bidi="ar-SA"/>
              </w:rPr>
              <w:lastRenderedPageBreak/>
              <w:t>исправление этой ситуации на себя».</w:t>
            </w:r>
          </w:p>
          <w:p w:rsidR="00896289" w:rsidRPr="00D237BD" w:rsidRDefault="00896289" w:rsidP="00D237BD">
            <w:pPr>
              <w:pStyle w:val="a8"/>
              <w:rPr>
                <w:rFonts w:ascii="Times New Roman" w:hAnsi="Times New Roman" w:cs="Times New Roman"/>
                <w:sz w:val="22"/>
                <w:szCs w:val="22"/>
                <w:lang w:eastAsia="en-US" w:bidi="ar-SA"/>
              </w:rPr>
            </w:pPr>
          </w:p>
        </w:tc>
      </w:tr>
      <w:tr w:rsidR="00896289" w:rsidRPr="00896289" w:rsidTr="00D237BD">
        <w:tc>
          <w:tcPr>
            <w:tcW w:w="534" w:type="dxa"/>
          </w:tcPr>
          <w:p w:rsidR="00896289" w:rsidRPr="009C2C55" w:rsidRDefault="009C2C55" w:rsidP="009C2C55">
            <w:pPr>
              <w:pStyle w:val="a8"/>
              <w:rPr>
                <w:rFonts w:ascii="Times New Roman" w:hAnsi="Times New Roman" w:cs="Times New Roman"/>
                <w:b/>
                <w:sz w:val="22"/>
                <w:szCs w:val="22"/>
                <w:lang w:eastAsia="en-US" w:bidi="ar-SA"/>
              </w:rPr>
            </w:pPr>
            <w:r w:rsidRPr="009C2C55">
              <w:rPr>
                <w:rFonts w:ascii="Times New Roman" w:hAnsi="Times New Roman" w:cs="Times New Roman"/>
                <w:b/>
                <w:sz w:val="22"/>
                <w:szCs w:val="22"/>
                <w:lang w:eastAsia="en-US" w:bidi="ar-SA"/>
              </w:rPr>
              <w:lastRenderedPageBreak/>
              <w:t>М</w:t>
            </w:r>
          </w:p>
        </w:tc>
        <w:tc>
          <w:tcPr>
            <w:tcW w:w="3118" w:type="dxa"/>
          </w:tcPr>
          <w:p w:rsidR="009C2C55" w:rsidRPr="009C2C55" w:rsidRDefault="009C2C55" w:rsidP="009C2C55">
            <w:pPr>
              <w:pStyle w:val="a8"/>
              <w:rPr>
                <w:rFonts w:ascii="Times New Roman" w:hAnsi="Times New Roman" w:cs="Times New Roman"/>
                <w:sz w:val="22"/>
                <w:szCs w:val="22"/>
                <w:lang w:eastAsia="en-US" w:bidi="ar-SA"/>
              </w:rPr>
            </w:pPr>
            <w:r w:rsidRPr="009C2C55">
              <w:rPr>
                <w:rFonts w:ascii="Times New Roman" w:hAnsi="Times New Roman" w:cs="Times New Roman"/>
                <w:sz w:val="22"/>
                <w:szCs w:val="22"/>
                <w:lang w:eastAsia="en-US" w:bidi="ar-SA"/>
              </w:rPr>
              <w:t xml:space="preserve"> </w:t>
            </w:r>
            <w:r w:rsidRPr="009C2C55">
              <w:rPr>
                <w:rFonts w:ascii="Times New Roman" w:hAnsi="Times New Roman" w:cs="Times New Roman"/>
                <w:b/>
                <w:sz w:val="22"/>
                <w:szCs w:val="22"/>
                <w:lang w:eastAsia="en-US" w:bidi="ar-SA"/>
              </w:rPr>
              <w:t>М'</w:t>
            </w:r>
            <w:r w:rsidRPr="009C2C55">
              <w:rPr>
                <w:rFonts w:ascii="Times New Roman" w:hAnsi="Times New Roman" w:cs="Times New Roman"/>
                <w:sz w:val="22"/>
                <w:szCs w:val="22"/>
                <w:lang w:eastAsia="en-US" w:bidi="ar-SA"/>
              </w:rPr>
              <w:t xml:space="preserve"> </w:t>
            </w:r>
            <w:r>
              <w:rPr>
                <w:rFonts w:ascii="Times New Roman" w:hAnsi="Times New Roman" w:cs="Times New Roman"/>
                <w:sz w:val="22"/>
                <w:szCs w:val="22"/>
                <w:lang w:eastAsia="en-US" w:bidi="ar-SA"/>
              </w:rPr>
              <w:t>-</w:t>
            </w:r>
            <w:r w:rsidRPr="009C2C55">
              <w:rPr>
                <w:rFonts w:ascii="Times New Roman" w:hAnsi="Times New Roman" w:cs="Times New Roman"/>
                <w:sz w:val="22"/>
                <w:szCs w:val="22"/>
                <w:lang w:eastAsia="en-US" w:bidi="ar-SA"/>
              </w:rPr>
              <w:t xml:space="preserve"> </w:t>
            </w:r>
            <w:r w:rsidR="00A72CEA">
              <w:rPr>
                <w:rFonts w:ascii="Times New Roman" w:hAnsi="Times New Roman" w:cs="Times New Roman"/>
                <w:sz w:val="22"/>
                <w:szCs w:val="22"/>
                <w:lang w:eastAsia="en-US" w:bidi="ar-SA"/>
              </w:rPr>
              <w:t>т</w:t>
            </w:r>
            <w:r w:rsidRPr="009C2C55">
              <w:rPr>
                <w:rFonts w:ascii="Times New Roman" w:hAnsi="Times New Roman" w:cs="Times New Roman"/>
                <w:sz w:val="22"/>
                <w:szCs w:val="22"/>
                <w:lang w:eastAsia="en-US" w:bidi="ar-SA"/>
              </w:rPr>
              <w:t>рудности</w:t>
            </w:r>
          </w:p>
          <w:p w:rsidR="009C2C55" w:rsidRPr="009C2C55" w:rsidRDefault="009C2C55" w:rsidP="009C2C55">
            <w:pPr>
              <w:pStyle w:val="a8"/>
              <w:rPr>
                <w:rFonts w:ascii="Times New Roman" w:hAnsi="Times New Roman" w:cs="Times New Roman"/>
                <w:sz w:val="22"/>
                <w:szCs w:val="22"/>
                <w:lang w:eastAsia="en-US" w:bidi="ar-SA"/>
              </w:rPr>
            </w:pPr>
            <w:r w:rsidRPr="009C2C55">
              <w:rPr>
                <w:rFonts w:ascii="Times New Roman" w:hAnsi="Times New Roman" w:cs="Times New Roman"/>
                <w:sz w:val="22"/>
                <w:szCs w:val="22"/>
                <w:lang w:eastAsia="en-US" w:bidi="ar-SA"/>
              </w:rPr>
              <w:t>фрустрирующей ситуации не</w:t>
            </w:r>
          </w:p>
          <w:p w:rsidR="009C2C55" w:rsidRPr="009C2C55" w:rsidRDefault="009C2C55" w:rsidP="009C2C55">
            <w:pPr>
              <w:pStyle w:val="a8"/>
              <w:rPr>
                <w:rFonts w:ascii="Times New Roman" w:hAnsi="Times New Roman" w:cs="Times New Roman"/>
                <w:sz w:val="22"/>
                <w:szCs w:val="22"/>
                <w:lang w:eastAsia="en-US" w:bidi="ar-SA"/>
              </w:rPr>
            </w:pPr>
            <w:r w:rsidRPr="009C2C55">
              <w:rPr>
                <w:rFonts w:ascii="Times New Roman" w:hAnsi="Times New Roman" w:cs="Times New Roman"/>
                <w:sz w:val="22"/>
                <w:szCs w:val="22"/>
                <w:lang w:eastAsia="en-US" w:bidi="ar-SA"/>
              </w:rPr>
              <w:t>замечаются или сводятся к</w:t>
            </w:r>
          </w:p>
          <w:p w:rsidR="009C2C55" w:rsidRPr="009C2C55" w:rsidRDefault="009C2C55" w:rsidP="009C2C55">
            <w:pPr>
              <w:pStyle w:val="a8"/>
              <w:rPr>
                <w:rFonts w:ascii="Times New Roman" w:hAnsi="Times New Roman" w:cs="Times New Roman"/>
                <w:sz w:val="22"/>
                <w:szCs w:val="22"/>
                <w:lang w:eastAsia="en-US" w:bidi="ar-SA"/>
              </w:rPr>
            </w:pPr>
            <w:r w:rsidRPr="009C2C55">
              <w:rPr>
                <w:rFonts w:ascii="Times New Roman" w:hAnsi="Times New Roman" w:cs="Times New Roman"/>
                <w:sz w:val="22"/>
                <w:szCs w:val="22"/>
                <w:lang w:eastAsia="en-US" w:bidi="ar-SA"/>
              </w:rPr>
              <w:t>полному ее отрицанию.</w:t>
            </w:r>
          </w:p>
          <w:p w:rsidR="009C2C55" w:rsidRPr="009C2C55" w:rsidRDefault="009C2C55" w:rsidP="009C2C55">
            <w:pPr>
              <w:pStyle w:val="a8"/>
              <w:rPr>
                <w:rFonts w:ascii="Times New Roman" w:hAnsi="Times New Roman" w:cs="Times New Roman"/>
                <w:i/>
                <w:sz w:val="22"/>
                <w:szCs w:val="22"/>
                <w:lang w:eastAsia="en-US" w:bidi="ar-SA"/>
              </w:rPr>
            </w:pPr>
            <w:r w:rsidRPr="009C2C55">
              <w:rPr>
                <w:rFonts w:ascii="Times New Roman" w:hAnsi="Times New Roman" w:cs="Times New Roman"/>
                <w:i/>
                <w:sz w:val="22"/>
                <w:szCs w:val="22"/>
                <w:lang w:eastAsia="en-US" w:bidi="ar-SA"/>
              </w:rPr>
              <w:t>Пример: «Эта ситуация не</w:t>
            </w:r>
          </w:p>
          <w:p w:rsidR="009C2C55" w:rsidRPr="009C2C55" w:rsidRDefault="009C2C55" w:rsidP="009C2C55">
            <w:pPr>
              <w:pStyle w:val="a8"/>
              <w:rPr>
                <w:rFonts w:ascii="Times New Roman" w:hAnsi="Times New Roman" w:cs="Times New Roman"/>
                <w:i/>
                <w:sz w:val="22"/>
                <w:szCs w:val="22"/>
                <w:lang w:eastAsia="en-US" w:bidi="ar-SA"/>
              </w:rPr>
            </w:pPr>
            <w:r w:rsidRPr="009C2C55">
              <w:rPr>
                <w:rFonts w:ascii="Times New Roman" w:hAnsi="Times New Roman" w:cs="Times New Roman"/>
                <w:i/>
                <w:sz w:val="22"/>
                <w:szCs w:val="22"/>
                <w:lang w:eastAsia="en-US" w:bidi="ar-SA"/>
              </w:rPr>
              <w:t>имеет никакого значения».</w:t>
            </w:r>
          </w:p>
          <w:p w:rsidR="00896289" w:rsidRPr="009C2C55" w:rsidRDefault="00896289" w:rsidP="009C2C55">
            <w:pPr>
              <w:pStyle w:val="a8"/>
              <w:rPr>
                <w:rFonts w:ascii="Times New Roman" w:hAnsi="Times New Roman" w:cs="Times New Roman"/>
                <w:sz w:val="22"/>
                <w:szCs w:val="22"/>
                <w:lang w:eastAsia="en-US" w:bidi="ar-SA"/>
              </w:rPr>
            </w:pPr>
          </w:p>
        </w:tc>
        <w:tc>
          <w:tcPr>
            <w:tcW w:w="3260" w:type="dxa"/>
          </w:tcPr>
          <w:p w:rsidR="009C2C55" w:rsidRPr="009C2C55" w:rsidRDefault="009C2C55" w:rsidP="009C2C55">
            <w:pPr>
              <w:pStyle w:val="a8"/>
              <w:rPr>
                <w:rFonts w:ascii="Times New Roman" w:hAnsi="Times New Roman" w:cs="Times New Roman"/>
                <w:sz w:val="22"/>
                <w:szCs w:val="22"/>
                <w:lang w:eastAsia="en-US" w:bidi="ar-SA"/>
              </w:rPr>
            </w:pPr>
            <w:r w:rsidRPr="009C2C55">
              <w:rPr>
                <w:rFonts w:ascii="Times New Roman" w:hAnsi="Times New Roman" w:cs="Times New Roman"/>
                <w:b/>
                <w:sz w:val="22"/>
                <w:szCs w:val="22"/>
                <w:lang w:eastAsia="en-US" w:bidi="ar-SA"/>
              </w:rPr>
              <w:t xml:space="preserve">М </w:t>
            </w:r>
            <w:r>
              <w:rPr>
                <w:rFonts w:ascii="Times New Roman" w:hAnsi="Times New Roman" w:cs="Times New Roman"/>
                <w:sz w:val="22"/>
                <w:szCs w:val="22"/>
                <w:lang w:eastAsia="en-US" w:bidi="ar-SA"/>
              </w:rPr>
              <w:t>-</w:t>
            </w:r>
            <w:r w:rsidRPr="009C2C55">
              <w:rPr>
                <w:rFonts w:ascii="Times New Roman" w:hAnsi="Times New Roman" w:cs="Times New Roman"/>
                <w:sz w:val="22"/>
                <w:szCs w:val="22"/>
                <w:lang w:eastAsia="en-US" w:bidi="ar-SA"/>
              </w:rPr>
              <w:t xml:space="preserve"> </w:t>
            </w:r>
            <w:r w:rsidR="00A72CEA">
              <w:rPr>
                <w:rFonts w:ascii="Times New Roman" w:hAnsi="Times New Roman" w:cs="Times New Roman"/>
                <w:sz w:val="22"/>
                <w:szCs w:val="22"/>
                <w:lang w:eastAsia="en-US" w:bidi="ar-SA"/>
              </w:rPr>
              <w:t>от</w:t>
            </w:r>
            <w:r w:rsidRPr="009C2C55">
              <w:rPr>
                <w:rFonts w:ascii="Times New Roman" w:hAnsi="Times New Roman" w:cs="Times New Roman"/>
                <w:sz w:val="22"/>
                <w:szCs w:val="22"/>
                <w:lang w:eastAsia="en-US" w:bidi="ar-SA"/>
              </w:rPr>
              <w:t>ветственность лица,</w:t>
            </w:r>
          </w:p>
          <w:p w:rsidR="009C2C55" w:rsidRPr="009C2C55" w:rsidRDefault="009C2C55" w:rsidP="009C2C55">
            <w:pPr>
              <w:pStyle w:val="a8"/>
              <w:rPr>
                <w:rFonts w:ascii="Times New Roman" w:hAnsi="Times New Roman" w:cs="Times New Roman"/>
                <w:sz w:val="22"/>
                <w:szCs w:val="22"/>
                <w:lang w:eastAsia="en-US" w:bidi="ar-SA"/>
              </w:rPr>
            </w:pPr>
            <w:r w:rsidRPr="009C2C55">
              <w:rPr>
                <w:rFonts w:ascii="Times New Roman" w:hAnsi="Times New Roman" w:cs="Times New Roman"/>
                <w:sz w:val="22"/>
                <w:szCs w:val="22"/>
                <w:lang w:eastAsia="en-US" w:bidi="ar-SA"/>
              </w:rPr>
              <w:t>попавшего во</w:t>
            </w:r>
          </w:p>
          <w:p w:rsidR="009C2C55" w:rsidRPr="009C2C55" w:rsidRDefault="009C2C55" w:rsidP="009C2C55">
            <w:pPr>
              <w:pStyle w:val="a8"/>
              <w:rPr>
                <w:rFonts w:ascii="Times New Roman" w:hAnsi="Times New Roman" w:cs="Times New Roman"/>
                <w:sz w:val="22"/>
                <w:szCs w:val="22"/>
                <w:lang w:eastAsia="en-US" w:bidi="ar-SA"/>
              </w:rPr>
            </w:pPr>
            <w:r w:rsidRPr="009C2C55">
              <w:rPr>
                <w:rFonts w:ascii="Times New Roman" w:hAnsi="Times New Roman" w:cs="Times New Roman"/>
                <w:sz w:val="22"/>
                <w:szCs w:val="22"/>
                <w:lang w:eastAsia="en-US" w:bidi="ar-SA"/>
              </w:rPr>
              <w:t>фрустрирующую ситуацию,</w:t>
            </w:r>
          </w:p>
          <w:p w:rsidR="009C2C55" w:rsidRPr="009C2C55" w:rsidRDefault="009C2C55" w:rsidP="009C2C55">
            <w:pPr>
              <w:pStyle w:val="a8"/>
              <w:rPr>
                <w:rFonts w:ascii="Times New Roman" w:hAnsi="Times New Roman" w:cs="Times New Roman"/>
                <w:sz w:val="22"/>
                <w:szCs w:val="22"/>
                <w:lang w:eastAsia="en-US" w:bidi="ar-SA"/>
              </w:rPr>
            </w:pPr>
            <w:r w:rsidRPr="009C2C55">
              <w:rPr>
                <w:rFonts w:ascii="Times New Roman" w:hAnsi="Times New Roman" w:cs="Times New Roman"/>
                <w:sz w:val="22"/>
                <w:szCs w:val="22"/>
                <w:lang w:eastAsia="en-US" w:bidi="ar-SA"/>
              </w:rPr>
              <w:t>сведено до минимума,</w:t>
            </w:r>
          </w:p>
          <w:p w:rsidR="009C2C55" w:rsidRPr="009C2C55" w:rsidRDefault="009C2C55" w:rsidP="009C2C55">
            <w:pPr>
              <w:pStyle w:val="a8"/>
              <w:rPr>
                <w:rFonts w:ascii="Times New Roman" w:hAnsi="Times New Roman" w:cs="Times New Roman"/>
                <w:sz w:val="22"/>
                <w:szCs w:val="22"/>
                <w:lang w:eastAsia="en-US" w:bidi="ar-SA"/>
              </w:rPr>
            </w:pPr>
            <w:r w:rsidRPr="009C2C55">
              <w:rPr>
                <w:rFonts w:ascii="Times New Roman" w:hAnsi="Times New Roman" w:cs="Times New Roman"/>
                <w:sz w:val="22"/>
                <w:szCs w:val="22"/>
                <w:lang w:eastAsia="en-US" w:bidi="ar-SA"/>
              </w:rPr>
              <w:t>осуждение избегается.</w:t>
            </w:r>
          </w:p>
          <w:p w:rsidR="009C2C55" w:rsidRPr="009C2C55" w:rsidRDefault="009C2C55" w:rsidP="009C2C55">
            <w:pPr>
              <w:pStyle w:val="a8"/>
              <w:rPr>
                <w:rFonts w:ascii="Times New Roman" w:hAnsi="Times New Roman" w:cs="Times New Roman"/>
                <w:i/>
                <w:sz w:val="22"/>
                <w:szCs w:val="22"/>
                <w:lang w:eastAsia="en-US" w:bidi="ar-SA"/>
              </w:rPr>
            </w:pPr>
            <w:r w:rsidRPr="009C2C55">
              <w:rPr>
                <w:rFonts w:ascii="Times New Roman" w:hAnsi="Times New Roman" w:cs="Times New Roman"/>
                <w:i/>
                <w:sz w:val="22"/>
                <w:szCs w:val="22"/>
                <w:lang w:eastAsia="en-US" w:bidi="ar-SA"/>
              </w:rPr>
              <w:t>Пример: «Ничего, на ошибках</w:t>
            </w:r>
          </w:p>
          <w:p w:rsidR="009C2C55" w:rsidRPr="009C2C55" w:rsidRDefault="009C2C55" w:rsidP="009C2C55">
            <w:pPr>
              <w:pStyle w:val="a8"/>
              <w:rPr>
                <w:rFonts w:ascii="Times New Roman" w:hAnsi="Times New Roman" w:cs="Times New Roman"/>
                <w:i/>
                <w:sz w:val="22"/>
                <w:szCs w:val="22"/>
                <w:lang w:eastAsia="en-US" w:bidi="ar-SA"/>
              </w:rPr>
            </w:pPr>
            <w:r w:rsidRPr="009C2C55">
              <w:rPr>
                <w:rFonts w:ascii="Times New Roman" w:hAnsi="Times New Roman" w:cs="Times New Roman"/>
                <w:i/>
                <w:sz w:val="22"/>
                <w:szCs w:val="22"/>
                <w:lang w:eastAsia="en-US" w:bidi="ar-SA"/>
              </w:rPr>
              <w:t>учимся».</w:t>
            </w:r>
          </w:p>
          <w:p w:rsidR="00896289" w:rsidRPr="009C2C55" w:rsidRDefault="00896289" w:rsidP="009C2C55">
            <w:pPr>
              <w:pStyle w:val="a8"/>
              <w:rPr>
                <w:rFonts w:ascii="Times New Roman" w:hAnsi="Times New Roman" w:cs="Times New Roman"/>
                <w:sz w:val="22"/>
                <w:szCs w:val="22"/>
                <w:lang w:eastAsia="en-US" w:bidi="ar-SA"/>
              </w:rPr>
            </w:pPr>
          </w:p>
        </w:tc>
        <w:tc>
          <w:tcPr>
            <w:tcW w:w="2977" w:type="dxa"/>
          </w:tcPr>
          <w:p w:rsidR="009C2C55" w:rsidRPr="009C2C55" w:rsidRDefault="00260E4F" w:rsidP="009C2C55">
            <w:pPr>
              <w:pStyle w:val="a8"/>
              <w:rPr>
                <w:rFonts w:ascii="Times New Roman" w:hAnsi="Times New Roman" w:cs="Times New Roman"/>
                <w:sz w:val="22"/>
                <w:szCs w:val="22"/>
                <w:lang w:eastAsia="en-US" w:bidi="ar-SA"/>
              </w:rPr>
            </w:pPr>
            <w:r>
              <w:rPr>
                <w:rFonts w:ascii="Times New Roman" w:hAnsi="Times New Roman" w:cs="Times New Roman"/>
                <w:b/>
                <w:sz w:val="22"/>
                <w:szCs w:val="22"/>
                <w:lang w:val="en-US" w:eastAsia="en-US" w:bidi="ar-SA"/>
              </w:rPr>
              <w:t>m</w:t>
            </w:r>
            <w:r w:rsidR="009C2C55" w:rsidRPr="009C2C55">
              <w:rPr>
                <w:rFonts w:ascii="Times New Roman" w:hAnsi="Times New Roman" w:cs="Times New Roman"/>
                <w:sz w:val="22"/>
                <w:szCs w:val="22"/>
                <w:lang w:eastAsia="en-US" w:bidi="ar-SA"/>
              </w:rPr>
              <w:t xml:space="preserve"> </w:t>
            </w:r>
            <w:r w:rsidR="009C2C55">
              <w:rPr>
                <w:rFonts w:ascii="Times New Roman" w:hAnsi="Times New Roman" w:cs="Times New Roman"/>
                <w:sz w:val="22"/>
                <w:szCs w:val="22"/>
                <w:lang w:eastAsia="en-US" w:bidi="ar-SA"/>
              </w:rPr>
              <w:t>-</w:t>
            </w:r>
            <w:r w:rsidR="009C2C55" w:rsidRPr="009C2C55">
              <w:rPr>
                <w:rFonts w:ascii="Times New Roman" w:hAnsi="Times New Roman" w:cs="Times New Roman"/>
                <w:sz w:val="22"/>
                <w:szCs w:val="22"/>
                <w:lang w:eastAsia="en-US" w:bidi="ar-SA"/>
              </w:rPr>
              <w:t xml:space="preserve"> </w:t>
            </w:r>
            <w:r w:rsidR="00A72CEA">
              <w:rPr>
                <w:rFonts w:ascii="Times New Roman" w:hAnsi="Times New Roman" w:cs="Times New Roman"/>
                <w:sz w:val="22"/>
                <w:szCs w:val="22"/>
                <w:lang w:eastAsia="en-US" w:bidi="ar-SA"/>
              </w:rPr>
              <w:t>в</w:t>
            </w:r>
            <w:r w:rsidR="009C2C55" w:rsidRPr="009C2C55">
              <w:rPr>
                <w:rFonts w:ascii="Times New Roman" w:hAnsi="Times New Roman" w:cs="Times New Roman"/>
                <w:sz w:val="22"/>
                <w:szCs w:val="22"/>
                <w:lang w:eastAsia="en-US" w:bidi="ar-SA"/>
              </w:rPr>
              <w:t>ыражается надежда,</w:t>
            </w:r>
          </w:p>
          <w:p w:rsidR="009C2C55" w:rsidRPr="009C2C55" w:rsidRDefault="009C2C55" w:rsidP="009C2C55">
            <w:pPr>
              <w:pStyle w:val="a8"/>
              <w:rPr>
                <w:rFonts w:ascii="Times New Roman" w:hAnsi="Times New Roman" w:cs="Times New Roman"/>
                <w:sz w:val="22"/>
                <w:szCs w:val="22"/>
                <w:lang w:eastAsia="en-US" w:bidi="ar-SA"/>
              </w:rPr>
            </w:pPr>
            <w:r w:rsidRPr="009C2C55">
              <w:rPr>
                <w:rFonts w:ascii="Times New Roman" w:hAnsi="Times New Roman" w:cs="Times New Roman"/>
                <w:sz w:val="22"/>
                <w:szCs w:val="22"/>
                <w:lang w:eastAsia="en-US" w:bidi="ar-SA"/>
              </w:rPr>
              <w:t>что время, нормальный ход</w:t>
            </w:r>
          </w:p>
          <w:p w:rsidR="009C2C55" w:rsidRPr="009C2C55" w:rsidRDefault="009C2C55" w:rsidP="009C2C55">
            <w:pPr>
              <w:pStyle w:val="a8"/>
              <w:rPr>
                <w:rFonts w:ascii="Times New Roman" w:hAnsi="Times New Roman" w:cs="Times New Roman"/>
                <w:sz w:val="22"/>
                <w:szCs w:val="22"/>
                <w:lang w:eastAsia="en-US" w:bidi="ar-SA"/>
              </w:rPr>
            </w:pPr>
            <w:r w:rsidRPr="009C2C55">
              <w:rPr>
                <w:rFonts w:ascii="Times New Roman" w:hAnsi="Times New Roman" w:cs="Times New Roman"/>
                <w:sz w:val="22"/>
                <w:szCs w:val="22"/>
                <w:lang w:eastAsia="en-US" w:bidi="ar-SA"/>
              </w:rPr>
              <w:t>событий разрешат проблему,</w:t>
            </w:r>
          </w:p>
          <w:p w:rsidR="009C2C55" w:rsidRPr="009C2C55" w:rsidRDefault="009C2C55" w:rsidP="009C2C55">
            <w:pPr>
              <w:pStyle w:val="a8"/>
              <w:rPr>
                <w:rFonts w:ascii="Times New Roman" w:hAnsi="Times New Roman" w:cs="Times New Roman"/>
                <w:sz w:val="22"/>
                <w:szCs w:val="22"/>
                <w:lang w:eastAsia="en-US" w:bidi="ar-SA"/>
              </w:rPr>
            </w:pPr>
            <w:r w:rsidRPr="009C2C55">
              <w:rPr>
                <w:rFonts w:ascii="Times New Roman" w:hAnsi="Times New Roman" w:cs="Times New Roman"/>
                <w:sz w:val="22"/>
                <w:szCs w:val="22"/>
                <w:lang w:eastAsia="en-US" w:bidi="ar-SA"/>
              </w:rPr>
              <w:t>просто надо немного</w:t>
            </w:r>
          </w:p>
          <w:p w:rsidR="009C2C55" w:rsidRPr="009C2C55" w:rsidRDefault="009C2C55" w:rsidP="009C2C55">
            <w:pPr>
              <w:pStyle w:val="a8"/>
              <w:rPr>
                <w:rFonts w:ascii="Times New Roman" w:hAnsi="Times New Roman" w:cs="Times New Roman"/>
                <w:sz w:val="22"/>
                <w:szCs w:val="22"/>
                <w:lang w:eastAsia="en-US" w:bidi="ar-SA"/>
              </w:rPr>
            </w:pPr>
            <w:r w:rsidRPr="009C2C55">
              <w:rPr>
                <w:rFonts w:ascii="Times New Roman" w:hAnsi="Times New Roman" w:cs="Times New Roman"/>
                <w:sz w:val="22"/>
                <w:szCs w:val="22"/>
                <w:lang w:eastAsia="en-US" w:bidi="ar-SA"/>
              </w:rPr>
              <w:t>подождать; или же, что</w:t>
            </w:r>
          </w:p>
          <w:p w:rsidR="009C2C55" w:rsidRPr="009C2C55" w:rsidRDefault="009C2C55" w:rsidP="009C2C55">
            <w:pPr>
              <w:pStyle w:val="a8"/>
              <w:rPr>
                <w:rFonts w:ascii="Times New Roman" w:hAnsi="Times New Roman" w:cs="Times New Roman"/>
                <w:sz w:val="22"/>
                <w:szCs w:val="22"/>
                <w:lang w:eastAsia="en-US" w:bidi="ar-SA"/>
              </w:rPr>
            </w:pPr>
            <w:r w:rsidRPr="009C2C55">
              <w:rPr>
                <w:rFonts w:ascii="Times New Roman" w:hAnsi="Times New Roman" w:cs="Times New Roman"/>
                <w:sz w:val="22"/>
                <w:szCs w:val="22"/>
                <w:lang w:eastAsia="en-US" w:bidi="ar-SA"/>
              </w:rPr>
              <w:t>взаимопонимание и</w:t>
            </w:r>
          </w:p>
          <w:p w:rsidR="009C2C55" w:rsidRPr="009C2C55" w:rsidRDefault="009C2C55" w:rsidP="009C2C55">
            <w:pPr>
              <w:pStyle w:val="a8"/>
              <w:rPr>
                <w:rFonts w:ascii="Times New Roman" w:hAnsi="Times New Roman" w:cs="Times New Roman"/>
                <w:sz w:val="22"/>
                <w:szCs w:val="22"/>
                <w:lang w:eastAsia="en-US" w:bidi="ar-SA"/>
              </w:rPr>
            </w:pPr>
            <w:r>
              <w:rPr>
                <w:rFonts w:ascii="Times New Roman" w:hAnsi="Times New Roman" w:cs="Times New Roman"/>
                <w:sz w:val="22"/>
                <w:szCs w:val="22"/>
                <w:lang w:eastAsia="en-US" w:bidi="ar-SA"/>
              </w:rPr>
              <w:t xml:space="preserve">взаимоуступчивость устранят </w:t>
            </w:r>
            <w:r w:rsidRPr="009C2C55">
              <w:rPr>
                <w:rFonts w:ascii="Times New Roman" w:hAnsi="Times New Roman" w:cs="Times New Roman"/>
                <w:sz w:val="22"/>
                <w:szCs w:val="22"/>
                <w:lang w:eastAsia="en-US" w:bidi="ar-SA"/>
              </w:rPr>
              <w:t>фрустрирующую ситуацию.</w:t>
            </w:r>
          </w:p>
          <w:p w:rsidR="009C2C55" w:rsidRPr="009C2C55" w:rsidRDefault="009C2C55" w:rsidP="009C2C55">
            <w:pPr>
              <w:pStyle w:val="a8"/>
              <w:rPr>
                <w:rFonts w:ascii="Times New Roman" w:hAnsi="Times New Roman" w:cs="Times New Roman"/>
                <w:i/>
                <w:sz w:val="22"/>
                <w:szCs w:val="22"/>
                <w:lang w:eastAsia="en-US" w:bidi="ar-SA"/>
              </w:rPr>
            </w:pPr>
            <w:r w:rsidRPr="009C2C55">
              <w:rPr>
                <w:rFonts w:ascii="Times New Roman" w:hAnsi="Times New Roman" w:cs="Times New Roman"/>
                <w:i/>
                <w:sz w:val="22"/>
                <w:szCs w:val="22"/>
                <w:lang w:eastAsia="en-US" w:bidi="ar-SA"/>
              </w:rPr>
              <w:t>Пример: «Вопрос решится сам собой, стоит только нам</w:t>
            </w:r>
            <w:r w:rsidR="00A72CEA">
              <w:rPr>
                <w:rFonts w:ascii="Times New Roman" w:hAnsi="Times New Roman" w:cs="Times New Roman"/>
                <w:i/>
                <w:sz w:val="22"/>
                <w:szCs w:val="22"/>
                <w:lang w:eastAsia="en-US" w:bidi="ar-SA"/>
              </w:rPr>
              <w:t xml:space="preserve"> </w:t>
            </w:r>
            <w:r w:rsidRPr="009C2C55">
              <w:rPr>
                <w:rFonts w:ascii="Times New Roman" w:hAnsi="Times New Roman" w:cs="Times New Roman"/>
                <w:i/>
                <w:sz w:val="22"/>
                <w:szCs w:val="22"/>
                <w:lang w:eastAsia="en-US" w:bidi="ar-SA"/>
              </w:rPr>
              <w:t>немного подождать,</w:t>
            </w:r>
          </w:p>
          <w:p w:rsidR="009C2C55" w:rsidRPr="00A72CEA" w:rsidRDefault="009C2C55" w:rsidP="009C2C55">
            <w:pPr>
              <w:pStyle w:val="a8"/>
              <w:rPr>
                <w:rFonts w:ascii="Times New Roman" w:hAnsi="Times New Roman" w:cs="Times New Roman"/>
                <w:i/>
                <w:sz w:val="22"/>
                <w:szCs w:val="22"/>
              </w:rPr>
            </w:pPr>
            <w:r w:rsidRPr="009C2C55">
              <w:rPr>
                <w:rFonts w:ascii="Times New Roman" w:hAnsi="Times New Roman" w:cs="Times New Roman"/>
                <w:i/>
                <w:sz w:val="22"/>
                <w:szCs w:val="22"/>
                <w:lang w:eastAsia="en-US" w:bidi="ar-SA"/>
              </w:rPr>
              <w:t>поговорить, подумать».</w:t>
            </w:r>
          </w:p>
          <w:p w:rsidR="00896289" w:rsidRPr="009C2C55" w:rsidRDefault="00896289" w:rsidP="009C2C55">
            <w:pPr>
              <w:pStyle w:val="a8"/>
              <w:rPr>
                <w:rFonts w:ascii="Times New Roman" w:hAnsi="Times New Roman" w:cs="Times New Roman"/>
                <w:sz w:val="22"/>
                <w:szCs w:val="22"/>
                <w:lang w:eastAsia="en-US" w:bidi="ar-SA"/>
              </w:rPr>
            </w:pPr>
          </w:p>
        </w:tc>
      </w:tr>
    </w:tbl>
    <w:p w:rsidR="00F033BA" w:rsidRDefault="00F033BA" w:rsidP="00F033BA">
      <w:pPr>
        <w:jc w:val="both"/>
        <w:rPr>
          <w:rStyle w:val="13"/>
          <w:rFonts w:eastAsia="Courier New"/>
          <w:b w:val="0"/>
          <w:bCs w:val="0"/>
          <w:sz w:val="24"/>
          <w:szCs w:val="24"/>
        </w:rPr>
      </w:pPr>
    </w:p>
    <w:p w:rsidR="002A47A7" w:rsidRPr="00F033BA" w:rsidRDefault="002A47A7" w:rsidP="00B63A71">
      <w:pPr>
        <w:ind w:firstLine="360"/>
        <w:jc w:val="both"/>
        <w:rPr>
          <w:i/>
        </w:rPr>
      </w:pPr>
      <w:r w:rsidRPr="00F033BA">
        <w:rPr>
          <w:rStyle w:val="13"/>
          <w:rFonts w:eastAsia="Courier New"/>
          <w:b w:val="0"/>
          <w:bCs w:val="0"/>
          <w:i/>
          <w:sz w:val="24"/>
          <w:szCs w:val="24"/>
        </w:rPr>
        <w:t>Профили фрустрационных реакций</w:t>
      </w:r>
      <w:r w:rsidR="00F033BA">
        <w:rPr>
          <w:rStyle w:val="13"/>
          <w:rFonts w:eastAsia="Courier New"/>
          <w:b w:val="0"/>
          <w:bCs w:val="0"/>
          <w:i/>
          <w:sz w:val="24"/>
          <w:szCs w:val="24"/>
        </w:rPr>
        <w:t>.</w:t>
      </w:r>
    </w:p>
    <w:p w:rsidR="009C2C55" w:rsidRPr="009C2C55" w:rsidRDefault="009C2C55" w:rsidP="009C2C55">
      <w:pPr>
        <w:pStyle w:val="a8"/>
        <w:ind w:firstLine="360"/>
        <w:jc w:val="both"/>
        <w:rPr>
          <w:rFonts w:ascii="Times New Roman" w:hAnsi="Times New Roman" w:cs="Times New Roman"/>
          <w:lang w:eastAsia="en-US" w:bidi="ar-SA"/>
        </w:rPr>
      </w:pPr>
      <w:r w:rsidRPr="009C2C55">
        <w:rPr>
          <w:rFonts w:ascii="Times New Roman" w:hAnsi="Times New Roman" w:cs="Times New Roman"/>
          <w:lang w:eastAsia="en-US" w:bidi="ar-SA"/>
        </w:rPr>
        <w:t>Частоты появления каждого из 9 счетных факторов заносятся в</w:t>
      </w:r>
      <w:r>
        <w:rPr>
          <w:rFonts w:ascii="Times New Roman" w:hAnsi="Times New Roman" w:cs="Times New Roman"/>
          <w:lang w:eastAsia="en-US" w:bidi="ar-SA"/>
        </w:rPr>
        <w:t xml:space="preserve"> </w:t>
      </w:r>
      <w:r w:rsidRPr="009C2C55">
        <w:rPr>
          <w:rFonts w:ascii="Times New Roman" w:hAnsi="Times New Roman" w:cs="Times New Roman"/>
          <w:lang w:eastAsia="en-US" w:bidi="ar-SA"/>
        </w:rPr>
        <w:t>квадратики профилей. При этом каждый сче</w:t>
      </w:r>
      <w:r>
        <w:rPr>
          <w:rFonts w:ascii="Times New Roman" w:hAnsi="Times New Roman" w:cs="Times New Roman"/>
          <w:lang w:eastAsia="en-US" w:bidi="ar-SA"/>
        </w:rPr>
        <w:t xml:space="preserve">тным фактор, которым был оценен </w:t>
      </w:r>
      <w:r w:rsidRPr="009C2C55">
        <w:rPr>
          <w:rFonts w:ascii="Times New Roman" w:hAnsi="Times New Roman" w:cs="Times New Roman"/>
          <w:lang w:eastAsia="en-US" w:bidi="ar-SA"/>
        </w:rPr>
        <w:t>ответ, принимается за один балл. Если же отв</w:t>
      </w:r>
      <w:r>
        <w:rPr>
          <w:rFonts w:ascii="Times New Roman" w:hAnsi="Times New Roman" w:cs="Times New Roman"/>
          <w:lang w:eastAsia="en-US" w:bidi="ar-SA"/>
        </w:rPr>
        <w:t xml:space="preserve">ет оценен при помощи нескольких </w:t>
      </w:r>
      <w:r w:rsidRPr="009C2C55">
        <w:rPr>
          <w:rFonts w:ascii="Times New Roman" w:hAnsi="Times New Roman" w:cs="Times New Roman"/>
          <w:lang w:eastAsia="en-US" w:bidi="ar-SA"/>
        </w:rPr>
        <w:t>счетных факторов, то при этом исчислении любое разделение между счетными</w:t>
      </w:r>
      <w:r>
        <w:rPr>
          <w:rFonts w:ascii="Times New Roman" w:hAnsi="Times New Roman" w:cs="Times New Roman"/>
          <w:lang w:eastAsia="en-US" w:bidi="ar-SA"/>
        </w:rPr>
        <w:t xml:space="preserve"> </w:t>
      </w:r>
      <w:r w:rsidRPr="009C2C55">
        <w:rPr>
          <w:rFonts w:ascii="Times New Roman" w:hAnsi="Times New Roman" w:cs="Times New Roman"/>
          <w:lang w:eastAsia="en-US" w:bidi="ar-SA"/>
        </w:rPr>
        <w:t>факторами вычисляется на пропорциональной</w:t>
      </w:r>
      <w:r>
        <w:rPr>
          <w:rFonts w:ascii="Times New Roman" w:hAnsi="Times New Roman" w:cs="Times New Roman"/>
          <w:lang w:eastAsia="en-US" w:bidi="ar-SA"/>
        </w:rPr>
        <w:t xml:space="preserve"> основе, причем каждому фактору </w:t>
      </w:r>
      <w:r w:rsidRPr="009C2C55">
        <w:rPr>
          <w:rFonts w:ascii="Times New Roman" w:hAnsi="Times New Roman" w:cs="Times New Roman"/>
          <w:lang w:eastAsia="en-US" w:bidi="ar-SA"/>
        </w:rPr>
        <w:t>придается равное значение.</w:t>
      </w:r>
    </w:p>
    <w:p w:rsidR="002A47A7" w:rsidRPr="009C2C55" w:rsidRDefault="009C2C55" w:rsidP="009C2C55">
      <w:pPr>
        <w:pStyle w:val="a8"/>
        <w:ind w:firstLine="360"/>
        <w:jc w:val="both"/>
        <w:rPr>
          <w:rFonts w:ascii="Times New Roman" w:hAnsi="Times New Roman" w:cs="Times New Roman"/>
          <w:lang w:eastAsia="en-US" w:bidi="ar-SA"/>
        </w:rPr>
      </w:pPr>
      <w:r w:rsidRPr="009C2C55">
        <w:rPr>
          <w:rFonts w:ascii="Times New Roman" w:hAnsi="Times New Roman" w:cs="Times New Roman"/>
          <w:lang w:eastAsia="en-US" w:bidi="ar-SA"/>
        </w:rPr>
        <w:t>Когда 9 квадратов профилей заполнен</w:t>
      </w:r>
      <w:r>
        <w:rPr>
          <w:rFonts w:ascii="Times New Roman" w:hAnsi="Times New Roman" w:cs="Times New Roman"/>
          <w:lang w:eastAsia="en-US" w:bidi="ar-SA"/>
        </w:rPr>
        <w:t>ы</w:t>
      </w:r>
      <w:r w:rsidRPr="009C2C55">
        <w:rPr>
          <w:rFonts w:ascii="Times New Roman" w:hAnsi="Times New Roman" w:cs="Times New Roman"/>
          <w:lang w:eastAsia="en-US" w:bidi="ar-SA"/>
        </w:rPr>
        <w:t>,</w:t>
      </w:r>
      <w:r>
        <w:rPr>
          <w:rFonts w:ascii="Times New Roman" w:hAnsi="Times New Roman" w:cs="Times New Roman"/>
          <w:lang w:eastAsia="en-US" w:bidi="ar-SA"/>
        </w:rPr>
        <w:t xml:space="preserve"> </w:t>
      </w:r>
      <w:r w:rsidRPr="009C2C55">
        <w:rPr>
          <w:rFonts w:ascii="Times New Roman" w:hAnsi="Times New Roman" w:cs="Times New Roman"/>
          <w:lang w:eastAsia="en-US" w:bidi="ar-SA"/>
        </w:rPr>
        <w:t xml:space="preserve">цифры суммируются в колонки и строчки. Так </w:t>
      </w:r>
      <w:r>
        <w:rPr>
          <w:rFonts w:ascii="Times New Roman" w:hAnsi="Times New Roman" w:cs="Times New Roman"/>
          <w:lang w:eastAsia="en-US" w:bidi="ar-SA"/>
        </w:rPr>
        <w:t xml:space="preserve">как число ситуаций равно 24, то </w:t>
      </w:r>
      <w:r w:rsidRPr="009C2C55">
        <w:rPr>
          <w:rFonts w:ascii="Times New Roman" w:hAnsi="Times New Roman" w:cs="Times New Roman"/>
          <w:lang w:eastAsia="en-US" w:bidi="ar-SA"/>
        </w:rPr>
        <w:t>возможный максимум для каждого случая — 24</w:t>
      </w:r>
      <w:r>
        <w:rPr>
          <w:rFonts w:ascii="Times New Roman" w:hAnsi="Times New Roman" w:cs="Times New Roman"/>
          <w:lang w:eastAsia="en-US" w:bidi="ar-SA"/>
        </w:rPr>
        <w:t xml:space="preserve">, и исходя из этого вычисляется </w:t>
      </w:r>
      <w:r w:rsidRPr="009C2C55">
        <w:rPr>
          <w:rFonts w:ascii="Times New Roman" w:hAnsi="Times New Roman" w:cs="Times New Roman"/>
          <w:lang w:eastAsia="en-US" w:bidi="ar-SA"/>
        </w:rPr>
        <w:t>процентное содержание каждой полученной с</w:t>
      </w:r>
      <w:r>
        <w:rPr>
          <w:rFonts w:ascii="Times New Roman" w:hAnsi="Times New Roman" w:cs="Times New Roman"/>
          <w:lang w:eastAsia="en-US" w:bidi="ar-SA"/>
        </w:rPr>
        <w:t xml:space="preserve">уммы. Вычисленное таким образом </w:t>
      </w:r>
      <w:r w:rsidRPr="009C2C55">
        <w:rPr>
          <w:rFonts w:ascii="Times New Roman" w:hAnsi="Times New Roman" w:cs="Times New Roman"/>
          <w:lang w:eastAsia="en-US" w:bidi="ar-SA"/>
        </w:rPr>
        <w:t xml:space="preserve">процентное отношение </w:t>
      </w:r>
      <w:r w:rsidRPr="009C2C55">
        <w:rPr>
          <w:rFonts w:ascii="Times New Roman" w:hAnsi="Times New Roman" w:cs="Times New Roman"/>
          <w:i/>
          <w:iCs/>
          <w:lang w:eastAsia="en-US" w:bidi="ar-SA"/>
        </w:rPr>
        <w:t xml:space="preserve">Е, I, M, ОD, ЕD, NР </w:t>
      </w:r>
      <w:r>
        <w:rPr>
          <w:rFonts w:ascii="Times New Roman" w:hAnsi="Times New Roman" w:cs="Times New Roman"/>
          <w:lang w:eastAsia="en-US" w:bidi="ar-SA"/>
        </w:rPr>
        <w:t xml:space="preserve">представляет выраженные </w:t>
      </w:r>
      <w:r w:rsidRPr="009C2C55">
        <w:rPr>
          <w:rFonts w:ascii="Times New Roman" w:hAnsi="Times New Roman" w:cs="Times New Roman"/>
          <w:lang w:eastAsia="en-US" w:bidi="ar-SA"/>
        </w:rPr>
        <w:t>количественной форме особенности фрустрационных реакций испытуемого.</w:t>
      </w:r>
    </w:p>
    <w:p w:rsidR="00F033BA" w:rsidRPr="009C2C55" w:rsidRDefault="00F033BA" w:rsidP="009C2C55">
      <w:pPr>
        <w:pStyle w:val="a8"/>
        <w:jc w:val="both"/>
        <w:rPr>
          <w:rFonts w:ascii="Times New Roman" w:hAnsi="Times New Roman" w:cs="Times New Roman"/>
        </w:rPr>
      </w:pPr>
    </w:p>
    <w:tbl>
      <w:tblPr>
        <w:tblOverlap w:val="never"/>
        <w:tblW w:w="0" w:type="auto"/>
        <w:tblInd w:w="10" w:type="dxa"/>
        <w:tblLayout w:type="fixed"/>
        <w:tblCellMar>
          <w:left w:w="10" w:type="dxa"/>
          <w:right w:w="10" w:type="dxa"/>
        </w:tblCellMar>
        <w:tblLook w:val="0000" w:firstRow="0" w:lastRow="0" w:firstColumn="0" w:lastColumn="0" w:noHBand="0" w:noVBand="0"/>
      </w:tblPr>
      <w:tblGrid>
        <w:gridCol w:w="3134"/>
        <w:gridCol w:w="730"/>
        <w:gridCol w:w="701"/>
        <w:gridCol w:w="822"/>
        <w:gridCol w:w="906"/>
      </w:tblGrid>
      <w:tr w:rsidR="002A47A7" w:rsidRPr="002A47A7" w:rsidTr="002D5368">
        <w:trPr>
          <w:trHeight w:val="389"/>
        </w:trPr>
        <w:tc>
          <w:tcPr>
            <w:tcW w:w="3134" w:type="dxa"/>
            <w:vMerge w:val="restart"/>
            <w:tcBorders>
              <w:top w:val="single" w:sz="4" w:space="0" w:color="auto"/>
              <w:left w:val="single" w:sz="4" w:space="0" w:color="auto"/>
            </w:tcBorders>
            <w:shd w:val="clear" w:color="auto" w:fill="FFFFFF"/>
            <w:vAlign w:val="bottom"/>
          </w:tcPr>
          <w:p w:rsidR="002A47A7" w:rsidRPr="002A47A7" w:rsidRDefault="002A47A7" w:rsidP="00F033BA">
            <w:pPr>
              <w:pStyle w:val="9"/>
              <w:shd w:val="clear" w:color="auto" w:fill="auto"/>
              <w:spacing w:line="240" w:lineRule="auto"/>
              <w:ind w:firstLine="0"/>
              <w:rPr>
                <w:sz w:val="24"/>
                <w:szCs w:val="24"/>
              </w:rPr>
            </w:pPr>
            <w:r w:rsidRPr="002A47A7">
              <w:rPr>
                <w:rStyle w:val="a7"/>
                <w:sz w:val="24"/>
                <w:szCs w:val="24"/>
              </w:rPr>
              <w:t>Направление реакции</w:t>
            </w:r>
          </w:p>
        </w:tc>
        <w:tc>
          <w:tcPr>
            <w:tcW w:w="3159" w:type="dxa"/>
            <w:gridSpan w:val="4"/>
            <w:tcBorders>
              <w:top w:val="single" w:sz="4" w:space="0" w:color="auto"/>
              <w:left w:val="single" w:sz="4" w:space="0" w:color="auto"/>
              <w:right w:val="single" w:sz="4" w:space="0" w:color="auto"/>
            </w:tcBorders>
            <w:shd w:val="clear" w:color="auto" w:fill="FFFFFF"/>
            <w:vAlign w:val="bottom"/>
          </w:tcPr>
          <w:p w:rsidR="002A47A7" w:rsidRPr="002A47A7" w:rsidRDefault="002A47A7" w:rsidP="00F033BA">
            <w:pPr>
              <w:pStyle w:val="9"/>
              <w:shd w:val="clear" w:color="auto" w:fill="auto"/>
              <w:spacing w:line="240" w:lineRule="auto"/>
              <w:ind w:firstLine="0"/>
              <w:rPr>
                <w:sz w:val="24"/>
                <w:szCs w:val="24"/>
              </w:rPr>
            </w:pPr>
            <w:r w:rsidRPr="002A47A7">
              <w:rPr>
                <w:rStyle w:val="a7"/>
                <w:sz w:val="24"/>
                <w:szCs w:val="24"/>
              </w:rPr>
              <w:t>Тип реакции</w:t>
            </w:r>
          </w:p>
        </w:tc>
      </w:tr>
      <w:tr w:rsidR="002A47A7" w:rsidRPr="002A47A7" w:rsidTr="00F033BA">
        <w:trPr>
          <w:trHeight w:val="331"/>
        </w:trPr>
        <w:tc>
          <w:tcPr>
            <w:tcW w:w="3134" w:type="dxa"/>
            <w:vMerge/>
            <w:tcBorders>
              <w:left w:val="single" w:sz="4" w:space="0" w:color="auto"/>
            </w:tcBorders>
            <w:shd w:val="clear" w:color="auto" w:fill="FFFFFF"/>
            <w:vAlign w:val="bottom"/>
          </w:tcPr>
          <w:p w:rsidR="002A47A7" w:rsidRPr="002A47A7" w:rsidRDefault="002A47A7" w:rsidP="00F033BA">
            <w:pPr>
              <w:jc w:val="center"/>
            </w:pPr>
          </w:p>
        </w:tc>
        <w:tc>
          <w:tcPr>
            <w:tcW w:w="730" w:type="dxa"/>
            <w:tcBorders>
              <w:top w:val="single" w:sz="4" w:space="0" w:color="auto"/>
              <w:left w:val="single" w:sz="4" w:space="0" w:color="auto"/>
            </w:tcBorders>
            <w:shd w:val="clear" w:color="auto" w:fill="FFFFFF"/>
            <w:vAlign w:val="bottom"/>
          </w:tcPr>
          <w:p w:rsidR="002A47A7" w:rsidRPr="002A47A7" w:rsidRDefault="00260E4F" w:rsidP="00F033BA">
            <w:pPr>
              <w:pStyle w:val="9"/>
              <w:shd w:val="clear" w:color="auto" w:fill="auto"/>
              <w:spacing w:line="260" w:lineRule="exact"/>
              <w:ind w:firstLine="0"/>
              <w:rPr>
                <w:sz w:val="24"/>
                <w:szCs w:val="24"/>
              </w:rPr>
            </w:pPr>
            <w:r>
              <w:rPr>
                <w:rStyle w:val="a7"/>
                <w:sz w:val="24"/>
                <w:szCs w:val="24"/>
                <w:lang w:val="en-US" w:bidi="en-US"/>
              </w:rPr>
              <w:t>O</w:t>
            </w:r>
            <w:r w:rsidR="002A47A7" w:rsidRPr="002A47A7">
              <w:rPr>
                <w:rStyle w:val="a7"/>
                <w:sz w:val="24"/>
                <w:szCs w:val="24"/>
                <w:lang w:val="en-US" w:bidi="en-US"/>
              </w:rPr>
              <w:t>D</w:t>
            </w:r>
          </w:p>
        </w:tc>
        <w:tc>
          <w:tcPr>
            <w:tcW w:w="701" w:type="dxa"/>
            <w:tcBorders>
              <w:top w:val="single" w:sz="4" w:space="0" w:color="auto"/>
              <w:left w:val="single" w:sz="4" w:space="0" w:color="auto"/>
            </w:tcBorders>
            <w:shd w:val="clear" w:color="auto" w:fill="FFFFFF"/>
            <w:vAlign w:val="bottom"/>
          </w:tcPr>
          <w:p w:rsidR="002A47A7" w:rsidRPr="002A47A7" w:rsidRDefault="002A47A7" w:rsidP="00F033BA">
            <w:pPr>
              <w:pStyle w:val="9"/>
              <w:shd w:val="clear" w:color="auto" w:fill="auto"/>
              <w:spacing w:line="260" w:lineRule="exact"/>
              <w:ind w:firstLine="0"/>
              <w:rPr>
                <w:sz w:val="24"/>
                <w:szCs w:val="24"/>
              </w:rPr>
            </w:pPr>
            <w:r w:rsidRPr="002A47A7">
              <w:rPr>
                <w:rStyle w:val="a7"/>
                <w:sz w:val="24"/>
                <w:szCs w:val="24"/>
              </w:rPr>
              <w:t>Е</w:t>
            </w:r>
            <w:proofErr w:type="gramStart"/>
            <w:r w:rsidRPr="002A47A7">
              <w:rPr>
                <w:rStyle w:val="a7"/>
                <w:sz w:val="24"/>
                <w:szCs w:val="24"/>
                <w:lang w:val="de-DE" w:eastAsia="de-DE" w:bidi="de-DE"/>
              </w:rPr>
              <w:t>D</w:t>
            </w:r>
            <w:proofErr w:type="gramEnd"/>
          </w:p>
        </w:tc>
        <w:tc>
          <w:tcPr>
            <w:tcW w:w="822" w:type="dxa"/>
            <w:tcBorders>
              <w:top w:val="single" w:sz="4" w:space="0" w:color="auto"/>
              <w:left w:val="single" w:sz="4" w:space="0" w:color="auto"/>
            </w:tcBorders>
            <w:shd w:val="clear" w:color="auto" w:fill="FFFFFF"/>
            <w:vAlign w:val="bottom"/>
          </w:tcPr>
          <w:p w:rsidR="002A47A7" w:rsidRPr="00260E4F" w:rsidRDefault="00F033BA" w:rsidP="00F033BA">
            <w:pPr>
              <w:pStyle w:val="9"/>
              <w:shd w:val="clear" w:color="auto" w:fill="auto"/>
              <w:spacing w:line="260" w:lineRule="exact"/>
              <w:ind w:firstLine="0"/>
              <w:rPr>
                <w:sz w:val="24"/>
                <w:szCs w:val="24"/>
              </w:rPr>
            </w:pPr>
            <w:r>
              <w:rPr>
                <w:rStyle w:val="a7"/>
                <w:sz w:val="24"/>
                <w:szCs w:val="24"/>
                <w:lang w:val="en-US" w:bidi="en-US"/>
              </w:rPr>
              <w:t xml:space="preserve">NP </w:t>
            </w:r>
          </w:p>
        </w:tc>
        <w:tc>
          <w:tcPr>
            <w:tcW w:w="906" w:type="dxa"/>
            <w:tcBorders>
              <w:top w:val="single" w:sz="4" w:space="0" w:color="auto"/>
              <w:left w:val="single" w:sz="4" w:space="0" w:color="auto"/>
              <w:right w:val="single" w:sz="4" w:space="0" w:color="auto"/>
            </w:tcBorders>
            <w:shd w:val="clear" w:color="auto" w:fill="FFFFFF"/>
            <w:vAlign w:val="bottom"/>
          </w:tcPr>
          <w:p w:rsidR="002A47A7" w:rsidRPr="002A47A7" w:rsidRDefault="002A47A7" w:rsidP="00F033BA">
            <w:pPr>
              <w:pStyle w:val="9"/>
              <w:shd w:val="clear" w:color="auto" w:fill="auto"/>
              <w:spacing w:line="260" w:lineRule="exact"/>
              <w:ind w:firstLine="0"/>
              <w:rPr>
                <w:sz w:val="24"/>
                <w:szCs w:val="24"/>
              </w:rPr>
            </w:pPr>
            <w:r w:rsidRPr="002A47A7">
              <w:rPr>
                <w:rStyle w:val="a7"/>
                <w:sz w:val="24"/>
                <w:szCs w:val="24"/>
              </w:rPr>
              <w:t>Сумма</w:t>
            </w:r>
          </w:p>
        </w:tc>
      </w:tr>
      <w:tr w:rsidR="002A47A7" w:rsidRPr="002A47A7" w:rsidTr="00F033BA">
        <w:trPr>
          <w:trHeight w:val="331"/>
        </w:trPr>
        <w:tc>
          <w:tcPr>
            <w:tcW w:w="3134" w:type="dxa"/>
            <w:tcBorders>
              <w:top w:val="single" w:sz="4" w:space="0" w:color="auto"/>
              <w:left w:val="single" w:sz="4" w:space="0" w:color="auto"/>
            </w:tcBorders>
            <w:shd w:val="clear" w:color="auto" w:fill="FFFFFF"/>
            <w:vAlign w:val="bottom"/>
          </w:tcPr>
          <w:p w:rsidR="002A47A7" w:rsidRPr="002A47A7" w:rsidRDefault="002A47A7" w:rsidP="00F033BA">
            <w:pPr>
              <w:pStyle w:val="9"/>
              <w:shd w:val="clear" w:color="auto" w:fill="auto"/>
              <w:spacing w:line="260" w:lineRule="exact"/>
              <w:ind w:firstLine="0"/>
              <w:rPr>
                <w:sz w:val="24"/>
                <w:szCs w:val="24"/>
              </w:rPr>
            </w:pPr>
            <w:r w:rsidRPr="002A47A7">
              <w:rPr>
                <w:rStyle w:val="a7"/>
                <w:sz w:val="24"/>
                <w:szCs w:val="24"/>
              </w:rPr>
              <w:t>Е</w:t>
            </w:r>
          </w:p>
        </w:tc>
        <w:tc>
          <w:tcPr>
            <w:tcW w:w="730" w:type="dxa"/>
            <w:tcBorders>
              <w:top w:val="single" w:sz="4" w:space="0" w:color="auto"/>
              <w:left w:val="single" w:sz="4" w:space="0" w:color="auto"/>
            </w:tcBorders>
            <w:shd w:val="clear" w:color="auto" w:fill="FFFFFF"/>
            <w:vAlign w:val="bottom"/>
          </w:tcPr>
          <w:p w:rsidR="002A47A7" w:rsidRPr="00260E4F" w:rsidRDefault="00260E4F" w:rsidP="00F033BA">
            <w:pPr>
              <w:pStyle w:val="9"/>
              <w:shd w:val="clear" w:color="auto" w:fill="auto"/>
              <w:spacing w:line="260" w:lineRule="exact"/>
              <w:ind w:firstLine="0"/>
              <w:rPr>
                <w:sz w:val="24"/>
                <w:szCs w:val="24"/>
              </w:rPr>
            </w:pPr>
            <w:r w:rsidRPr="00260E4F">
              <w:rPr>
                <w:rFonts w:eastAsiaTheme="minorHAnsi"/>
                <w:iCs/>
                <w:sz w:val="24"/>
                <w:szCs w:val="24"/>
              </w:rPr>
              <w:t>Е'</w:t>
            </w:r>
          </w:p>
        </w:tc>
        <w:tc>
          <w:tcPr>
            <w:tcW w:w="701" w:type="dxa"/>
            <w:tcBorders>
              <w:top w:val="single" w:sz="4" w:space="0" w:color="auto"/>
              <w:left w:val="single" w:sz="4" w:space="0" w:color="auto"/>
            </w:tcBorders>
            <w:shd w:val="clear" w:color="auto" w:fill="FFFFFF"/>
            <w:vAlign w:val="bottom"/>
          </w:tcPr>
          <w:p w:rsidR="002A47A7" w:rsidRPr="002A47A7" w:rsidRDefault="002A47A7" w:rsidP="00F033BA">
            <w:pPr>
              <w:pStyle w:val="9"/>
              <w:shd w:val="clear" w:color="auto" w:fill="auto"/>
              <w:spacing w:line="260" w:lineRule="exact"/>
              <w:ind w:firstLine="0"/>
              <w:rPr>
                <w:sz w:val="24"/>
                <w:szCs w:val="24"/>
              </w:rPr>
            </w:pPr>
            <w:r w:rsidRPr="002A47A7">
              <w:rPr>
                <w:rStyle w:val="5"/>
                <w:sz w:val="24"/>
                <w:szCs w:val="24"/>
              </w:rPr>
              <w:t>Е</w:t>
            </w:r>
          </w:p>
        </w:tc>
        <w:tc>
          <w:tcPr>
            <w:tcW w:w="822" w:type="dxa"/>
            <w:tcBorders>
              <w:top w:val="single" w:sz="4" w:space="0" w:color="auto"/>
              <w:left w:val="single" w:sz="4" w:space="0" w:color="auto"/>
            </w:tcBorders>
            <w:shd w:val="clear" w:color="auto" w:fill="FFFFFF"/>
            <w:vAlign w:val="bottom"/>
          </w:tcPr>
          <w:p w:rsidR="002A47A7" w:rsidRPr="002A47A7" w:rsidRDefault="002A47A7" w:rsidP="00F033BA">
            <w:pPr>
              <w:pStyle w:val="9"/>
              <w:shd w:val="clear" w:color="auto" w:fill="auto"/>
              <w:spacing w:line="260" w:lineRule="exact"/>
              <w:ind w:firstLine="0"/>
              <w:rPr>
                <w:sz w:val="24"/>
                <w:szCs w:val="24"/>
              </w:rPr>
            </w:pPr>
            <w:r w:rsidRPr="002A47A7">
              <w:rPr>
                <w:rStyle w:val="5"/>
                <w:sz w:val="24"/>
                <w:szCs w:val="24"/>
              </w:rPr>
              <w:t>е</w:t>
            </w:r>
          </w:p>
        </w:tc>
        <w:tc>
          <w:tcPr>
            <w:tcW w:w="906" w:type="dxa"/>
            <w:tcBorders>
              <w:top w:val="single" w:sz="4" w:space="0" w:color="auto"/>
              <w:left w:val="single" w:sz="4" w:space="0" w:color="auto"/>
              <w:right w:val="single" w:sz="4" w:space="0" w:color="auto"/>
            </w:tcBorders>
            <w:shd w:val="clear" w:color="auto" w:fill="FFFFFF"/>
          </w:tcPr>
          <w:p w:rsidR="002A47A7" w:rsidRPr="002A47A7" w:rsidRDefault="002A47A7" w:rsidP="00F033BA">
            <w:pPr>
              <w:jc w:val="center"/>
            </w:pPr>
          </w:p>
        </w:tc>
      </w:tr>
      <w:tr w:rsidR="002A47A7" w:rsidRPr="002A47A7" w:rsidTr="00F033BA">
        <w:trPr>
          <w:trHeight w:val="331"/>
        </w:trPr>
        <w:tc>
          <w:tcPr>
            <w:tcW w:w="3134" w:type="dxa"/>
            <w:tcBorders>
              <w:top w:val="single" w:sz="4" w:space="0" w:color="auto"/>
              <w:left w:val="single" w:sz="4" w:space="0" w:color="auto"/>
            </w:tcBorders>
            <w:shd w:val="clear" w:color="auto" w:fill="FFFFFF"/>
          </w:tcPr>
          <w:p w:rsidR="002A47A7" w:rsidRPr="00F033BA" w:rsidRDefault="00F033BA" w:rsidP="00F033BA">
            <w:pPr>
              <w:jc w:val="center"/>
              <w:rPr>
                <w:rFonts w:ascii="Times New Roman" w:hAnsi="Times New Roman" w:cs="Times New Roman"/>
                <w:b/>
                <w:lang w:val="en-US"/>
              </w:rPr>
            </w:pPr>
            <w:r w:rsidRPr="00F033BA">
              <w:rPr>
                <w:rFonts w:ascii="Times New Roman" w:hAnsi="Times New Roman" w:cs="Times New Roman"/>
                <w:b/>
                <w:lang w:val="en-US"/>
              </w:rPr>
              <w:t>I</w:t>
            </w:r>
          </w:p>
        </w:tc>
        <w:tc>
          <w:tcPr>
            <w:tcW w:w="730" w:type="dxa"/>
            <w:tcBorders>
              <w:top w:val="single" w:sz="4" w:space="0" w:color="auto"/>
              <w:left w:val="single" w:sz="4" w:space="0" w:color="auto"/>
            </w:tcBorders>
            <w:shd w:val="clear" w:color="auto" w:fill="FFFFFF"/>
            <w:vAlign w:val="bottom"/>
          </w:tcPr>
          <w:p w:rsidR="002A47A7" w:rsidRPr="00260E4F" w:rsidRDefault="00260E4F" w:rsidP="00F033BA">
            <w:pPr>
              <w:pStyle w:val="9"/>
              <w:shd w:val="clear" w:color="auto" w:fill="auto"/>
              <w:spacing w:line="260" w:lineRule="exact"/>
              <w:ind w:firstLine="0"/>
              <w:rPr>
                <w:sz w:val="24"/>
                <w:szCs w:val="24"/>
              </w:rPr>
            </w:pPr>
            <w:r w:rsidRPr="00260E4F">
              <w:rPr>
                <w:rFonts w:eastAsiaTheme="minorHAnsi"/>
                <w:iCs/>
                <w:sz w:val="24"/>
                <w:szCs w:val="24"/>
              </w:rPr>
              <w:t>I'</w:t>
            </w:r>
          </w:p>
        </w:tc>
        <w:tc>
          <w:tcPr>
            <w:tcW w:w="701" w:type="dxa"/>
            <w:tcBorders>
              <w:top w:val="single" w:sz="4" w:space="0" w:color="auto"/>
              <w:left w:val="single" w:sz="4" w:space="0" w:color="auto"/>
            </w:tcBorders>
            <w:shd w:val="clear" w:color="auto" w:fill="FFFFFF"/>
            <w:vAlign w:val="bottom"/>
          </w:tcPr>
          <w:p w:rsidR="002A47A7" w:rsidRPr="002A47A7" w:rsidRDefault="002A47A7" w:rsidP="00F033BA">
            <w:pPr>
              <w:pStyle w:val="9"/>
              <w:shd w:val="clear" w:color="auto" w:fill="auto"/>
              <w:spacing w:line="260" w:lineRule="exact"/>
              <w:ind w:firstLine="0"/>
              <w:rPr>
                <w:sz w:val="24"/>
                <w:szCs w:val="24"/>
              </w:rPr>
            </w:pPr>
            <w:r w:rsidRPr="002A47A7">
              <w:rPr>
                <w:rStyle w:val="5"/>
                <w:sz w:val="24"/>
                <w:szCs w:val="24"/>
              </w:rPr>
              <w:t>I</w:t>
            </w:r>
          </w:p>
        </w:tc>
        <w:tc>
          <w:tcPr>
            <w:tcW w:w="822" w:type="dxa"/>
            <w:tcBorders>
              <w:top w:val="single" w:sz="4" w:space="0" w:color="auto"/>
              <w:left w:val="single" w:sz="4" w:space="0" w:color="auto"/>
            </w:tcBorders>
            <w:shd w:val="clear" w:color="auto" w:fill="FFFFFF"/>
            <w:vAlign w:val="bottom"/>
          </w:tcPr>
          <w:p w:rsidR="002A47A7" w:rsidRPr="002A47A7" w:rsidRDefault="002A47A7" w:rsidP="00F033BA">
            <w:pPr>
              <w:pStyle w:val="9"/>
              <w:shd w:val="clear" w:color="auto" w:fill="auto"/>
              <w:spacing w:line="260" w:lineRule="exact"/>
              <w:ind w:firstLine="0"/>
              <w:rPr>
                <w:sz w:val="24"/>
                <w:szCs w:val="24"/>
              </w:rPr>
            </w:pPr>
            <w:r w:rsidRPr="002A47A7">
              <w:rPr>
                <w:rStyle w:val="5"/>
                <w:sz w:val="24"/>
                <w:szCs w:val="24"/>
                <w:lang w:val="en-US" w:bidi="en-US"/>
              </w:rPr>
              <w:t>i</w:t>
            </w:r>
          </w:p>
        </w:tc>
        <w:tc>
          <w:tcPr>
            <w:tcW w:w="906" w:type="dxa"/>
            <w:tcBorders>
              <w:top w:val="single" w:sz="4" w:space="0" w:color="auto"/>
              <w:left w:val="single" w:sz="4" w:space="0" w:color="auto"/>
              <w:right w:val="single" w:sz="4" w:space="0" w:color="auto"/>
            </w:tcBorders>
            <w:shd w:val="clear" w:color="auto" w:fill="FFFFFF"/>
          </w:tcPr>
          <w:p w:rsidR="002A47A7" w:rsidRPr="002A47A7" w:rsidRDefault="002A47A7" w:rsidP="00F033BA">
            <w:pPr>
              <w:jc w:val="center"/>
            </w:pPr>
          </w:p>
        </w:tc>
      </w:tr>
      <w:tr w:rsidR="002A47A7" w:rsidRPr="002A47A7" w:rsidTr="00F033BA">
        <w:trPr>
          <w:trHeight w:val="336"/>
        </w:trPr>
        <w:tc>
          <w:tcPr>
            <w:tcW w:w="3134" w:type="dxa"/>
            <w:tcBorders>
              <w:top w:val="single" w:sz="4" w:space="0" w:color="auto"/>
              <w:left w:val="single" w:sz="4" w:space="0" w:color="auto"/>
            </w:tcBorders>
            <w:shd w:val="clear" w:color="auto" w:fill="FFFFFF"/>
            <w:vAlign w:val="bottom"/>
          </w:tcPr>
          <w:p w:rsidR="002A47A7" w:rsidRPr="002A47A7" w:rsidRDefault="002A47A7" w:rsidP="00F033BA">
            <w:pPr>
              <w:pStyle w:val="9"/>
              <w:shd w:val="clear" w:color="auto" w:fill="auto"/>
              <w:spacing w:line="260" w:lineRule="exact"/>
              <w:ind w:firstLine="0"/>
              <w:rPr>
                <w:sz w:val="24"/>
                <w:szCs w:val="24"/>
              </w:rPr>
            </w:pPr>
            <w:r w:rsidRPr="002A47A7">
              <w:rPr>
                <w:rStyle w:val="a7"/>
                <w:sz w:val="24"/>
                <w:szCs w:val="24"/>
              </w:rPr>
              <w:t>М</w:t>
            </w:r>
          </w:p>
        </w:tc>
        <w:tc>
          <w:tcPr>
            <w:tcW w:w="730" w:type="dxa"/>
            <w:tcBorders>
              <w:top w:val="single" w:sz="4" w:space="0" w:color="auto"/>
              <w:left w:val="single" w:sz="4" w:space="0" w:color="auto"/>
            </w:tcBorders>
            <w:shd w:val="clear" w:color="auto" w:fill="FFFFFF"/>
            <w:vAlign w:val="bottom"/>
          </w:tcPr>
          <w:p w:rsidR="002A47A7" w:rsidRPr="00260E4F" w:rsidRDefault="00260E4F" w:rsidP="00F033BA">
            <w:pPr>
              <w:pStyle w:val="9"/>
              <w:shd w:val="clear" w:color="auto" w:fill="auto"/>
              <w:spacing w:line="260" w:lineRule="exact"/>
              <w:ind w:firstLine="0"/>
              <w:rPr>
                <w:sz w:val="24"/>
                <w:szCs w:val="24"/>
              </w:rPr>
            </w:pPr>
            <w:r w:rsidRPr="00260E4F">
              <w:rPr>
                <w:rFonts w:eastAsiaTheme="minorHAnsi"/>
                <w:iCs/>
                <w:sz w:val="24"/>
                <w:szCs w:val="24"/>
              </w:rPr>
              <w:t>М'</w:t>
            </w:r>
          </w:p>
        </w:tc>
        <w:tc>
          <w:tcPr>
            <w:tcW w:w="701" w:type="dxa"/>
            <w:tcBorders>
              <w:top w:val="single" w:sz="4" w:space="0" w:color="auto"/>
              <w:left w:val="single" w:sz="4" w:space="0" w:color="auto"/>
            </w:tcBorders>
            <w:shd w:val="clear" w:color="auto" w:fill="FFFFFF"/>
            <w:vAlign w:val="bottom"/>
          </w:tcPr>
          <w:p w:rsidR="002A47A7" w:rsidRPr="002A47A7" w:rsidRDefault="002A47A7" w:rsidP="00F033BA">
            <w:pPr>
              <w:pStyle w:val="9"/>
              <w:shd w:val="clear" w:color="auto" w:fill="auto"/>
              <w:spacing w:line="260" w:lineRule="exact"/>
              <w:ind w:firstLine="0"/>
              <w:rPr>
                <w:sz w:val="24"/>
                <w:szCs w:val="24"/>
              </w:rPr>
            </w:pPr>
            <w:r w:rsidRPr="002A47A7">
              <w:rPr>
                <w:rStyle w:val="5"/>
                <w:sz w:val="24"/>
                <w:szCs w:val="24"/>
              </w:rPr>
              <w:t>М</w:t>
            </w:r>
          </w:p>
        </w:tc>
        <w:tc>
          <w:tcPr>
            <w:tcW w:w="822" w:type="dxa"/>
            <w:tcBorders>
              <w:top w:val="single" w:sz="4" w:space="0" w:color="auto"/>
              <w:left w:val="single" w:sz="4" w:space="0" w:color="auto"/>
            </w:tcBorders>
            <w:shd w:val="clear" w:color="auto" w:fill="FFFFFF"/>
            <w:vAlign w:val="bottom"/>
          </w:tcPr>
          <w:p w:rsidR="002A47A7" w:rsidRPr="002A47A7" w:rsidRDefault="002A47A7" w:rsidP="00F033BA">
            <w:pPr>
              <w:pStyle w:val="9"/>
              <w:shd w:val="clear" w:color="auto" w:fill="auto"/>
              <w:spacing w:line="260" w:lineRule="exact"/>
              <w:ind w:firstLine="0"/>
              <w:rPr>
                <w:sz w:val="24"/>
                <w:szCs w:val="24"/>
              </w:rPr>
            </w:pPr>
            <w:r w:rsidRPr="002A47A7">
              <w:rPr>
                <w:rStyle w:val="5"/>
                <w:sz w:val="24"/>
                <w:szCs w:val="24"/>
                <w:lang w:val="en-US" w:bidi="en-US"/>
              </w:rPr>
              <w:t>m</w:t>
            </w:r>
          </w:p>
        </w:tc>
        <w:tc>
          <w:tcPr>
            <w:tcW w:w="906" w:type="dxa"/>
            <w:tcBorders>
              <w:top w:val="single" w:sz="4" w:space="0" w:color="auto"/>
              <w:left w:val="single" w:sz="4" w:space="0" w:color="auto"/>
              <w:right w:val="single" w:sz="4" w:space="0" w:color="auto"/>
            </w:tcBorders>
            <w:shd w:val="clear" w:color="auto" w:fill="FFFFFF"/>
          </w:tcPr>
          <w:p w:rsidR="002A47A7" w:rsidRPr="002A47A7" w:rsidRDefault="002A47A7" w:rsidP="00F033BA">
            <w:pPr>
              <w:jc w:val="center"/>
            </w:pPr>
          </w:p>
        </w:tc>
      </w:tr>
      <w:tr w:rsidR="002A47A7" w:rsidRPr="002A47A7" w:rsidTr="00F033BA">
        <w:trPr>
          <w:trHeight w:val="341"/>
        </w:trPr>
        <w:tc>
          <w:tcPr>
            <w:tcW w:w="3134" w:type="dxa"/>
            <w:tcBorders>
              <w:top w:val="single" w:sz="4" w:space="0" w:color="auto"/>
              <w:left w:val="single" w:sz="4" w:space="0" w:color="auto"/>
              <w:bottom w:val="single" w:sz="4" w:space="0" w:color="auto"/>
            </w:tcBorders>
            <w:shd w:val="clear" w:color="auto" w:fill="FFFFFF"/>
            <w:vAlign w:val="bottom"/>
          </w:tcPr>
          <w:p w:rsidR="002A47A7" w:rsidRPr="002A47A7" w:rsidRDefault="002A47A7" w:rsidP="00F033BA">
            <w:pPr>
              <w:pStyle w:val="9"/>
              <w:shd w:val="clear" w:color="auto" w:fill="auto"/>
              <w:spacing w:line="260" w:lineRule="exact"/>
              <w:ind w:firstLine="0"/>
              <w:rPr>
                <w:sz w:val="24"/>
                <w:szCs w:val="24"/>
              </w:rPr>
            </w:pPr>
            <w:r w:rsidRPr="002A47A7">
              <w:rPr>
                <w:rStyle w:val="a7"/>
                <w:sz w:val="24"/>
                <w:szCs w:val="24"/>
              </w:rPr>
              <w:t>Сумма</w:t>
            </w:r>
          </w:p>
        </w:tc>
        <w:tc>
          <w:tcPr>
            <w:tcW w:w="730" w:type="dxa"/>
            <w:tcBorders>
              <w:top w:val="single" w:sz="4" w:space="0" w:color="auto"/>
              <w:left w:val="single" w:sz="4" w:space="0" w:color="auto"/>
              <w:bottom w:val="single" w:sz="4" w:space="0" w:color="auto"/>
            </w:tcBorders>
            <w:shd w:val="clear" w:color="auto" w:fill="FFFFFF"/>
          </w:tcPr>
          <w:p w:rsidR="002A47A7" w:rsidRPr="002A47A7" w:rsidRDefault="002A47A7" w:rsidP="00F033BA">
            <w:pPr>
              <w:jc w:val="center"/>
            </w:pPr>
          </w:p>
        </w:tc>
        <w:tc>
          <w:tcPr>
            <w:tcW w:w="701" w:type="dxa"/>
            <w:tcBorders>
              <w:top w:val="single" w:sz="4" w:space="0" w:color="auto"/>
              <w:left w:val="single" w:sz="4" w:space="0" w:color="auto"/>
              <w:bottom w:val="single" w:sz="4" w:space="0" w:color="auto"/>
            </w:tcBorders>
            <w:shd w:val="clear" w:color="auto" w:fill="FFFFFF"/>
          </w:tcPr>
          <w:p w:rsidR="002A47A7" w:rsidRPr="002A47A7" w:rsidRDefault="002A47A7" w:rsidP="00F033BA">
            <w:pPr>
              <w:jc w:val="center"/>
            </w:pPr>
          </w:p>
        </w:tc>
        <w:tc>
          <w:tcPr>
            <w:tcW w:w="822" w:type="dxa"/>
            <w:tcBorders>
              <w:top w:val="single" w:sz="4" w:space="0" w:color="auto"/>
              <w:left w:val="single" w:sz="4" w:space="0" w:color="auto"/>
              <w:bottom w:val="single" w:sz="4" w:space="0" w:color="auto"/>
            </w:tcBorders>
            <w:shd w:val="clear" w:color="auto" w:fill="FFFFFF"/>
          </w:tcPr>
          <w:p w:rsidR="002A47A7" w:rsidRPr="002A47A7" w:rsidRDefault="002A47A7" w:rsidP="00F033BA">
            <w:pPr>
              <w:jc w:val="center"/>
            </w:pPr>
          </w:p>
        </w:tc>
        <w:tc>
          <w:tcPr>
            <w:tcW w:w="906" w:type="dxa"/>
            <w:tcBorders>
              <w:top w:val="single" w:sz="4" w:space="0" w:color="auto"/>
              <w:left w:val="single" w:sz="4" w:space="0" w:color="auto"/>
              <w:bottom w:val="single" w:sz="4" w:space="0" w:color="auto"/>
              <w:right w:val="single" w:sz="4" w:space="0" w:color="auto"/>
            </w:tcBorders>
            <w:shd w:val="clear" w:color="auto" w:fill="FFFFFF"/>
            <w:vAlign w:val="bottom"/>
          </w:tcPr>
          <w:p w:rsidR="002A47A7" w:rsidRPr="002A47A7" w:rsidRDefault="002A47A7" w:rsidP="00F033BA">
            <w:pPr>
              <w:pStyle w:val="9"/>
              <w:shd w:val="clear" w:color="auto" w:fill="auto"/>
              <w:spacing w:line="260" w:lineRule="exact"/>
              <w:ind w:firstLine="0"/>
              <w:rPr>
                <w:sz w:val="24"/>
                <w:szCs w:val="24"/>
              </w:rPr>
            </w:pPr>
          </w:p>
        </w:tc>
      </w:tr>
    </w:tbl>
    <w:p w:rsidR="00F033BA" w:rsidRDefault="00F033BA" w:rsidP="002A47A7">
      <w:pPr>
        <w:pStyle w:val="9"/>
        <w:shd w:val="clear" w:color="auto" w:fill="auto"/>
        <w:spacing w:line="322" w:lineRule="exact"/>
        <w:ind w:firstLine="360"/>
        <w:jc w:val="left"/>
        <w:rPr>
          <w:sz w:val="24"/>
          <w:szCs w:val="24"/>
          <w:lang w:val="en-US"/>
        </w:rPr>
      </w:pPr>
    </w:p>
    <w:p w:rsidR="002A47A7" w:rsidRPr="002A47A7" w:rsidRDefault="002A47A7" w:rsidP="00F033BA">
      <w:pPr>
        <w:pStyle w:val="9"/>
        <w:shd w:val="clear" w:color="auto" w:fill="auto"/>
        <w:spacing w:line="322" w:lineRule="exact"/>
        <w:ind w:firstLine="360"/>
        <w:jc w:val="both"/>
        <w:rPr>
          <w:sz w:val="24"/>
          <w:szCs w:val="24"/>
        </w:rPr>
      </w:pPr>
      <w:r w:rsidRPr="002A47A7">
        <w:rPr>
          <w:sz w:val="24"/>
          <w:szCs w:val="24"/>
        </w:rPr>
        <w:t xml:space="preserve">Кроме общей таблицы профилей составляются отдельные таблицы реакций на конфликт со сверстниками и </w:t>
      </w:r>
      <w:r w:rsidR="00F033BA" w:rsidRPr="002A47A7">
        <w:rPr>
          <w:sz w:val="24"/>
          <w:szCs w:val="24"/>
        </w:rPr>
        <w:t>с</w:t>
      </w:r>
      <w:r w:rsidRPr="002A47A7">
        <w:rPr>
          <w:sz w:val="24"/>
          <w:szCs w:val="24"/>
        </w:rPr>
        <w:t xml:space="preserve"> взрослыми. Схема анализа представлена в работе Т.П. Гавриловой и Е.В. Фетисовой (1979).</w:t>
      </w:r>
    </w:p>
    <w:p w:rsidR="002A47A7" w:rsidRPr="00AD1878" w:rsidRDefault="002A47A7" w:rsidP="00F033BA">
      <w:pPr>
        <w:pStyle w:val="9"/>
        <w:shd w:val="clear" w:color="auto" w:fill="auto"/>
        <w:spacing w:line="322" w:lineRule="exact"/>
        <w:ind w:firstLine="360"/>
        <w:jc w:val="both"/>
        <w:rPr>
          <w:sz w:val="24"/>
          <w:szCs w:val="24"/>
        </w:rPr>
      </w:pPr>
      <w:r w:rsidRPr="002A47A7">
        <w:rPr>
          <w:sz w:val="24"/>
          <w:szCs w:val="24"/>
        </w:rPr>
        <w:t xml:space="preserve">Вычисляются применяемые при интерпретации текста показатели индексов самостоятельности, выражающиеся отношением </w:t>
      </w:r>
      <w:r w:rsidRPr="002A47A7">
        <w:rPr>
          <w:sz w:val="24"/>
          <w:szCs w:val="24"/>
          <w:lang w:val="en-US" w:bidi="en-US"/>
        </w:rPr>
        <w:t>i</w:t>
      </w:r>
      <w:r w:rsidRPr="002A47A7">
        <w:rPr>
          <w:sz w:val="24"/>
          <w:szCs w:val="24"/>
          <w:lang w:bidi="en-US"/>
        </w:rPr>
        <w:t>/</w:t>
      </w:r>
      <w:r w:rsidRPr="002A47A7">
        <w:rPr>
          <w:sz w:val="24"/>
          <w:szCs w:val="24"/>
          <w:lang w:val="en-US" w:bidi="en-US"/>
        </w:rPr>
        <w:t>e</w:t>
      </w:r>
      <w:r w:rsidRPr="002A47A7">
        <w:rPr>
          <w:sz w:val="24"/>
          <w:szCs w:val="24"/>
          <w:lang w:bidi="en-US"/>
        </w:rPr>
        <w:t xml:space="preserve">, </w:t>
      </w:r>
      <w:r w:rsidRPr="002A47A7">
        <w:rPr>
          <w:sz w:val="24"/>
          <w:szCs w:val="24"/>
        </w:rPr>
        <w:t xml:space="preserve">и индекса направленности агрессии </w:t>
      </w:r>
      <w:r w:rsidRPr="002A47A7">
        <w:rPr>
          <w:sz w:val="24"/>
          <w:szCs w:val="24"/>
          <w:lang w:val="en-US" w:bidi="en-US"/>
        </w:rPr>
        <w:t>E</w:t>
      </w:r>
      <w:r w:rsidRPr="002A47A7">
        <w:rPr>
          <w:sz w:val="24"/>
          <w:szCs w:val="24"/>
          <w:lang w:bidi="en-US"/>
        </w:rPr>
        <w:t>/</w:t>
      </w:r>
      <w:r w:rsidRPr="002A47A7">
        <w:rPr>
          <w:sz w:val="24"/>
          <w:szCs w:val="24"/>
          <w:lang w:val="en-US" w:bidi="en-US"/>
        </w:rPr>
        <w:t>I</w:t>
      </w:r>
      <w:r w:rsidRPr="002A47A7">
        <w:rPr>
          <w:sz w:val="24"/>
          <w:szCs w:val="24"/>
          <w:lang w:bidi="en-US"/>
        </w:rPr>
        <w:t xml:space="preserve"> </w:t>
      </w:r>
      <w:r w:rsidRPr="002A47A7">
        <w:rPr>
          <w:sz w:val="24"/>
          <w:szCs w:val="24"/>
        </w:rPr>
        <w:t xml:space="preserve">(в числителе и знаменателе количество реакций самозащитного типа), который выражает тенденцию направлять на себя агрессивность, исходно адресованную вовне. Было предложено вычислять названные выше индексы не только по показателям всей выборки в </w:t>
      </w:r>
      <w:r w:rsidRPr="002A47A7">
        <w:rPr>
          <w:sz w:val="24"/>
          <w:szCs w:val="24"/>
        </w:rPr>
        <w:lastRenderedPageBreak/>
        <w:t xml:space="preserve">целом, но и отдельно по группам реакций в ситуациях фрустрирующего общения со сверстниками и </w:t>
      </w:r>
      <w:r w:rsidR="00B63A71" w:rsidRPr="002A47A7">
        <w:rPr>
          <w:sz w:val="24"/>
          <w:szCs w:val="24"/>
        </w:rPr>
        <w:t>с</w:t>
      </w:r>
      <w:r w:rsidRPr="002A47A7">
        <w:rPr>
          <w:sz w:val="24"/>
          <w:szCs w:val="24"/>
        </w:rPr>
        <w:t xml:space="preserve"> взрослыми. Подобная интерпретация данного теста представлена с </w:t>
      </w:r>
      <w:proofErr w:type="gramStart"/>
      <w:r w:rsidRPr="002A47A7">
        <w:rPr>
          <w:sz w:val="24"/>
          <w:szCs w:val="24"/>
        </w:rPr>
        <w:t>работах</w:t>
      </w:r>
      <w:proofErr w:type="gramEnd"/>
      <w:r w:rsidRPr="002A47A7">
        <w:rPr>
          <w:sz w:val="24"/>
          <w:szCs w:val="24"/>
        </w:rPr>
        <w:t xml:space="preserve"> Н.Д. Игнатьевой</w:t>
      </w:r>
      <w:r w:rsidR="00F033BA" w:rsidRPr="00F033BA">
        <w:rPr>
          <w:sz w:val="24"/>
          <w:szCs w:val="24"/>
        </w:rPr>
        <w:t xml:space="preserve"> </w:t>
      </w:r>
      <w:r w:rsidRPr="002A47A7">
        <w:rPr>
          <w:sz w:val="24"/>
          <w:szCs w:val="24"/>
        </w:rPr>
        <w:t>(1981) и др.</w:t>
      </w:r>
    </w:p>
    <w:p w:rsidR="00B63A71" w:rsidRPr="00AD1878" w:rsidRDefault="00B63A71" w:rsidP="00F033BA">
      <w:pPr>
        <w:pStyle w:val="9"/>
        <w:shd w:val="clear" w:color="auto" w:fill="auto"/>
        <w:spacing w:line="322" w:lineRule="exact"/>
        <w:ind w:firstLine="360"/>
        <w:jc w:val="both"/>
        <w:rPr>
          <w:sz w:val="24"/>
          <w:szCs w:val="24"/>
        </w:rPr>
      </w:pPr>
    </w:p>
    <w:p w:rsidR="00B63A71" w:rsidRPr="00AD1878" w:rsidRDefault="002A47A7" w:rsidP="00B63A71">
      <w:pPr>
        <w:pStyle w:val="9"/>
        <w:shd w:val="clear" w:color="auto" w:fill="auto"/>
        <w:spacing w:line="322" w:lineRule="exact"/>
        <w:ind w:firstLine="360"/>
        <w:jc w:val="both"/>
        <w:rPr>
          <w:i/>
          <w:sz w:val="24"/>
          <w:szCs w:val="24"/>
        </w:rPr>
      </w:pPr>
      <w:r w:rsidRPr="00B63A71">
        <w:rPr>
          <w:i/>
          <w:sz w:val="24"/>
          <w:szCs w:val="24"/>
        </w:rPr>
        <w:t xml:space="preserve">Интерпретация полученных результатов. </w:t>
      </w:r>
    </w:p>
    <w:p w:rsidR="00934D83" w:rsidRDefault="002A47A7" w:rsidP="00260E4F">
      <w:pPr>
        <w:pStyle w:val="9"/>
        <w:shd w:val="clear" w:color="auto" w:fill="auto"/>
        <w:spacing w:line="322" w:lineRule="exact"/>
        <w:ind w:firstLine="360"/>
        <w:jc w:val="both"/>
        <w:rPr>
          <w:sz w:val="24"/>
          <w:szCs w:val="24"/>
        </w:rPr>
      </w:pPr>
      <w:r w:rsidRPr="002A47A7">
        <w:rPr>
          <w:sz w:val="24"/>
          <w:szCs w:val="24"/>
        </w:rPr>
        <w:t xml:space="preserve">Испытуемый сознательно или подсознательно идентифицирует себя с фрустрированным персонажем каждой рисуночной ситуации. Техника интерпретации включает несколько этапов. </w:t>
      </w:r>
    </w:p>
    <w:p w:rsidR="00312AB8" w:rsidRDefault="002A47A7" w:rsidP="0029215B">
      <w:pPr>
        <w:widowControl/>
        <w:autoSpaceDE w:val="0"/>
        <w:autoSpaceDN w:val="0"/>
        <w:adjustRightInd w:val="0"/>
        <w:ind w:firstLine="360"/>
        <w:jc w:val="both"/>
        <w:rPr>
          <w:rFonts w:ascii="Times New Roman" w:eastAsiaTheme="minorHAnsi" w:hAnsi="Times New Roman" w:cs="Times New Roman"/>
          <w:color w:val="auto"/>
          <w:lang w:eastAsia="en-US" w:bidi="ar-SA"/>
        </w:rPr>
      </w:pPr>
      <w:r w:rsidRPr="00C76461">
        <w:rPr>
          <w:rFonts w:ascii="Times New Roman" w:hAnsi="Times New Roman" w:cs="Times New Roman"/>
          <w:b/>
        </w:rPr>
        <w:t>Первый этап</w:t>
      </w:r>
      <w:r w:rsidRPr="00260E4F">
        <w:rPr>
          <w:rFonts w:ascii="Times New Roman" w:hAnsi="Times New Roman" w:cs="Times New Roman"/>
        </w:rPr>
        <w:t xml:space="preserve"> состоит в изучении </w:t>
      </w:r>
      <w:r w:rsidRPr="00260E4F">
        <w:rPr>
          <w:rFonts w:ascii="Times New Roman" w:hAnsi="Times New Roman" w:cs="Times New Roman"/>
          <w:lang w:val="en-US" w:eastAsia="en-US" w:bidi="en-US"/>
        </w:rPr>
        <w:t>GCR</w:t>
      </w:r>
      <w:r w:rsidR="00934D83" w:rsidRPr="00260E4F">
        <w:rPr>
          <w:rFonts w:ascii="Times New Roman" w:hAnsi="Times New Roman" w:cs="Times New Roman"/>
          <w:lang w:bidi="en-US"/>
        </w:rPr>
        <w:t xml:space="preserve"> (степень социальной адаптации)</w:t>
      </w:r>
      <w:r w:rsidRPr="00260E4F">
        <w:rPr>
          <w:rFonts w:ascii="Times New Roman" w:hAnsi="Times New Roman" w:cs="Times New Roman"/>
          <w:lang w:eastAsia="en-US" w:bidi="en-US"/>
        </w:rPr>
        <w:t xml:space="preserve">, </w:t>
      </w:r>
      <w:r w:rsidRPr="00260E4F">
        <w:rPr>
          <w:rFonts w:ascii="Times New Roman" w:hAnsi="Times New Roman" w:cs="Times New Roman"/>
        </w:rPr>
        <w:t xml:space="preserve">который является важным показателем методики. Так, если испытуемый имеет низкий процент </w:t>
      </w:r>
      <w:r w:rsidRPr="00260E4F">
        <w:rPr>
          <w:rFonts w:ascii="Times New Roman" w:hAnsi="Times New Roman" w:cs="Times New Roman"/>
          <w:lang w:val="en-US" w:eastAsia="en-US" w:bidi="en-US"/>
        </w:rPr>
        <w:t>GCR</w:t>
      </w:r>
      <w:r w:rsidRPr="00260E4F">
        <w:rPr>
          <w:rFonts w:ascii="Times New Roman" w:hAnsi="Times New Roman" w:cs="Times New Roman"/>
          <w:lang w:eastAsia="en-US" w:bidi="en-US"/>
        </w:rPr>
        <w:t xml:space="preserve">, </w:t>
      </w:r>
      <w:r w:rsidRPr="00260E4F">
        <w:rPr>
          <w:rFonts w:ascii="Times New Roman" w:hAnsi="Times New Roman" w:cs="Times New Roman"/>
        </w:rPr>
        <w:t xml:space="preserve">то можно предполагать, что у него часто бывают конфликты (разного типа) с окружающими его лицами, что он недостаточно адаптирован к своему социальному окружению. </w:t>
      </w:r>
      <w:r w:rsidR="00934D83" w:rsidRPr="00260E4F">
        <w:rPr>
          <w:rFonts w:ascii="Times New Roman" w:hAnsi="Times New Roman" w:cs="Times New Roman"/>
        </w:rPr>
        <w:t>Данный показатель вычисляется путем сопоставления ответов испытуемого со «стандартными», среднестатистическими показателями.</w:t>
      </w:r>
      <w:r w:rsidR="00DE272F" w:rsidRPr="00260E4F">
        <w:rPr>
          <w:rFonts w:ascii="Times New Roman" w:hAnsi="Times New Roman" w:cs="Times New Roman"/>
        </w:rPr>
        <w:t xml:space="preserve"> </w:t>
      </w:r>
      <w:r w:rsidR="00260E4F" w:rsidRPr="00260E4F">
        <w:rPr>
          <w:rFonts w:ascii="Times New Roman" w:eastAsiaTheme="minorHAnsi" w:hAnsi="Times New Roman" w:cs="Times New Roman"/>
          <w:color w:val="auto"/>
          <w:lang w:eastAsia="en-US" w:bidi="ar-SA"/>
        </w:rPr>
        <w:t>Показатель GCR вычисляется путем сравнения очков субъекта со</w:t>
      </w:r>
      <w:r w:rsidR="00260E4F">
        <w:rPr>
          <w:rFonts w:ascii="Times New Roman" w:eastAsiaTheme="minorHAnsi" w:hAnsi="Times New Roman" w:cs="Times New Roman"/>
          <w:color w:val="auto"/>
          <w:lang w:eastAsia="en-US" w:bidi="ar-SA"/>
        </w:rPr>
        <w:t xml:space="preserve"> </w:t>
      </w:r>
      <w:r w:rsidR="00260E4F" w:rsidRPr="00260E4F">
        <w:rPr>
          <w:rFonts w:ascii="Times New Roman" w:eastAsiaTheme="minorHAnsi" w:hAnsi="Times New Roman" w:cs="Times New Roman"/>
          <w:color w:val="auto"/>
          <w:lang w:eastAsia="en-US" w:bidi="ar-SA"/>
        </w:rPr>
        <w:t>стандартными величинами, по</w:t>
      </w:r>
      <w:r w:rsidR="00312AB8">
        <w:rPr>
          <w:rFonts w:ascii="Times New Roman" w:eastAsiaTheme="minorHAnsi" w:hAnsi="Times New Roman" w:cs="Times New Roman"/>
          <w:color w:val="auto"/>
          <w:lang w:eastAsia="en-US" w:bidi="ar-SA"/>
        </w:rPr>
        <w:t xml:space="preserve">лученными путем статистического </w:t>
      </w:r>
      <w:r w:rsidR="00260E4F" w:rsidRPr="00260E4F">
        <w:rPr>
          <w:rFonts w:ascii="Times New Roman" w:eastAsiaTheme="minorHAnsi" w:hAnsi="Times New Roman" w:cs="Times New Roman"/>
          <w:color w:val="auto"/>
          <w:lang w:eastAsia="en-US" w:bidi="ar-SA"/>
        </w:rPr>
        <w:t>подсчета. Ситуаций, которые использую</w:t>
      </w:r>
      <w:r w:rsidR="00312AB8">
        <w:rPr>
          <w:rFonts w:ascii="Times New Roman" w:eastAsiaTheme="minorHAnsi" w:hAnsi="Times New Roman" w:cs="Times New Roman"/>
          <w:color w:val="auto"/>
          <w:lang w:eastAsia="en-US" w:bidi="ar-SA"/>
        </w:rPr>
        <w:t xml:space="preserve">тся для сравнения, всего 14. Их </w:t>
      </w:r>
      <w:r w:rsidR="00260E4F" w:rsidRPr="00260E4F">
        <w:rPr>
          <w:rFonts w:ascii="Times New Roman" w:eastAsiaTheme="minorHAnsi" w:hAnsi="Times New Roman" w:cs="Times New Roman"/>
          <w:color w:val="auto"/>
          <w:lang w:eastAsia="en-US" w:bidi="ar-SA"/>
        </w:rPr>
        <w:t>значения представлены в таблице</w:t>
      </w:r>
      <w:r w:rsidR="00312AB8">
        <w:rPr>
          <w:rFonts w:ascii="Times New Roman" w:eastAsiaTheme="minorHAnsi" w:hAnsi="Times New Roman" w:cs="Times New Roman"/>
          <w:color w:val="auto"/>
          <w:lang w:eastAsia="en-US" w:bidi="ar-SA"/>
        </w:rPr>
        <w:t>.</w:t>
      </w:r>
    </w:p>
    <w:p w:rsidR="00312AB8" w:rsidRDefault="00312AB8" w:rsidP="00312AB8">
      <w:pPr>
        <w:widowControl/>
        <w:autoSpaceDE w:val="0"/>
        <w:autoSpaceDN w:val="0"/>
        <w:adjustRightInd w:val="0"/>
        <w:ind w:firstLine="360"/>
        <w:rPr>
          <w:rFonts w:ascii="Times New Roman" w:eastAsiaTheme="minorHAnsi" w:hAnsi="Times New Roman" w:cs="Times New Roman"/>
          <w:color w:val="auto"/>
          <w:lang w:eastAsia="en-US" w:bidi="ar-SA"/>
        </w:rPr>
      </w:pPr>
      <w:r>
        <w:rPr>
          <w:rFonts w:ascii="Times New Roman" w:eastAsiaTheme="minorHAnsi" w:hAnsi="Times New Roman" w:cs="Times New Roman"/>
          <w:color w:val="auto"/>
          <w:lang w:eastAsia="en-US" w:bidi="ar-SA"/>
        </w:rPr>
        <w:t xml:space="preserve">Таблица </w:t>
      </w:r>
      <w:r w:rsidRPr="00260E4F">
        <w:rPr>
          <w:rFonts w:ascii="Times New Roman" w:hAnsi="Times New Roman" w:cs="Times New Roman"/>
          <w:lang w:val="en-US" w:eastAsia="en-US" w:bidi="en-US"/>
        </w:rPr>
        <w:t>GCR</w:t>
      </w:r>
    </w:p>
    <w:tbl>
      <w:tblPr>
        <w:tblStyle w:val="ad"/>
        <w:tblW w:w="0" w:type="auto"/>
        <w:tblLayout w:type="fixed"/>
        <w:tblLook w:val="04A0" w:firstRow="1" w:lastRow="0" w:firstColumn="1" w:lastColumn="0" w:noHBand="0" w:noVBand="1"/>
      </w:tblPr>
      <w:tblGrid>
        <w:gridCol w:w="675"/>
        <w:gridCol w:w="851"/>
        <w:gridCol w:w="709"/>
        <w:gridCol w:w="708"/>
      </w:tblGrid>
      <w:tr w:rsidR="00312AB8" w:rsidTr="00312AB8">
        <w:tc>
          <w:tcPr>
            <w:tcW w:w="675" w:type="dxa"/>
          </w:tcPr>
          <w:p w:rsidR="00312AB8" w:rsidRPr="00312AB8" w:rsidRDefault="00312AB8" w:rsidP="00312AB8">
            <w:pPr>
              <w:widowControl/>
              <w:autoSpaceDE w:val="0"/>
              <w:autoSpaceDN w:val="0"/>
              <w:adjustRightInd w:val="0"/>
              <w:rPr>
                <w:rFonts w:ascii="Times New Roman" w:eastAsia="TimesNewRomanPS-BoldMT" w:hAnsi="Times New Roman" w:cs="Times New Roman"/>
                <w:color w:val="auto"/>
                <w:sz w:val="22"/>
                <w:szCs w:val="22"/>
                <w:lang w:eastAsia="en-US" w:bidi="ar-SA"/>
              </w:rPr>
            </w:pPr>
            <w:r w:rsidRPr="00312AB8">
              <w:rPr>
                <w:rFonts w:ascii="Times New Roman" w:eastAsia="TimesNewRomanPS-BoldMT" w:hAnsi="Times New Roman" w:cs="Times New Roman"/>
                <w:color w:val="auto"/>
                <w:sz w:val="22"/>
                <w:szCs w:val="22"/>
                <w:lang w:eastAsia="en-US" w:bidi="ar-SA"/>
              </w:rPr>
              <w:t>№</w:t>
            </w:r>
          </w:p>
          <w:p w:rsidR="00312AB8" w:rsidRPr="00312AB8" w:rsidRDefault="00312AB8" w:rsidP="00312AB8">
            <w:pPr>
              <w:widowControl/>
              <w:autoSpaceDE w:val="0"/>
              <w:autoSpaceDN w:val="0"/>
              <w:adjustRightInd w:val="0"/>
              <w:rPr>
                <w:rFonts w:ascii="Times New Roman" w:eastAsia="TimesNewRomanPS-BoldMT" w:hAnsi="Times New Roman" w:cs="Times New Roman"/>
                <w:color w:val="auto"/>
                <w:sz w:val="22"/>
                <w:szCs w:val="22"/>
                <w:lang w:eastAsia="en-US" w:bidi="ar-SA"/>
              </w:rPr>
            </w:pPr>
            <w:r w:rsidRPr="00312AB8">
              <w:rPr>
                <w:rFonts w:ascii="Times New Roman" w:eastAsia="TimesNewRomanPS-BoldMT" w:hAnsi="Times New Roman" w:cs="Times New Roman"/>
                <w:color w:val="auto"/>
                <w:sz w:val="22"/>
                <w:szCs w:val="22"/>
                <w:lang w:eastAsia="en-US" w:bidi="ar-SA"/>
              </w:rPr>
              <w:t>рисунка</w:t>
            </w:r>
          </w:p>
          <w:p w:rsidR="00312AB8" w:rsidRPr="00312AB8" w:rsidRDefault="00312AB8" w:rsidP="00312AB8">
            <w:pPr>
              <w:widowControl/>
              <w:autoSpaceDE w:val="0"/>
              <w:autoSpaceDN w:val="0"/>
              <w:adjustRightInd w:val="0"/>
              <w:rPr>
                <w:rFonts w:ascii="Times New Roman" w:eastAsiaTheme="minorHAnsi" w:hAnsi="Times New Roman" w:cs="Times New Roman"/>
                <w:color w:val="auto"/>
                <w:lang w:eastAsia="en-US" w:bidi="ar-SA"/>
              </w:rPr>
            </w:pPr>
          </w:p>
        </w:tc>
        <w:tc>
          <w:tcPr>
            <w:tcW w:w="851" w:type="dxa"/>
          </w:tcPr>
          <w:p w:rsidR="00312AB8" w:rsidRPr="00312AB8" w:rsidRDefault="00312AB8" w:rsidP="00312AB8">
            <w:pPr>
              <w:widowControl/>
              <w:autoSpaceDE w:val="0"/>
              <w:autoSpaceDN w:val="0"/>
              <w:adjustRightInd w:val="0"/>
              <w:rPr>
                <w:rFonts w:ascii="Times New Roman" w:eastAsiaTheme="minorHAnsi" w:hAnsi="Times New Roman" w:cs="Times New Roman"/>
                <w:color w:val="auto"/>
                <w:lang w:eastAsia="en-US" w:bidi="ar-SA"/>
              </w:rPr>
            </w:pPr>
            <w:r w:rsidRPr="00312AB8">
              <w:rPr>
                <w:rFonts w:ascii="Times New Roman" w:eastAsia="TimesNewRomanPS-BoldMT" w:hAnsi="Times New Roman" w:cs="Times New Roman"/>
                <w:b/>
                <w:bCs/>
                <w:i/>
                <w:iCs/>
                <w:color w:val="auto"/>
                <w:sz w:val="22"/>
                <w:szCs w:val="22"/>
                <w:lang w:eastAsia="en-US" w:bidi="ar-SA"/>
              </w:rPr>
              <w:t>OD</w:t>
            </w:r>
          </w:p>
        </w:tc>
        <w:tc>
          <w:tcPr>
            <w:tcW w:w="709" w:type="dxa"/>
          </w:tcPr>
          <w:p w:rsidR="00312AB8" w:rsidRPr="00312AB8" w:rsidRDefault="00312AB8" w:rsidP="00312AB8">
            <w:pPr>
              <w:widowControl/>
              <w:autoSpaceDE w:val="0"/>
              <w:autoSpaceDN w:val="0"/>
              <w:adjustRightInd w:val="0"/>
              <w:rPr>
                <w:rFonts w:ascii="Times New Roman" w:eastAsiaTheme="minorHAnsi" w:hAnsi="Times New Roman" w:cs="Times New Roman"/>
                <w:color w:val="auto"/>
                <w:lang w:eastAsia="en-US" w:bidi="ar-SA"/>
              </w:rPr>
            </w:pPr>
            <w:r w:rsidRPr="00312AB8">
              <w:rPr>
                <w:rFonts w:ascii="Times New Roman" w:eastAsia="TimesNewRomanPS-BoldMT" w:hAnsi="Times New Roman" w:cs="Times New Roman"/>
                <w:b/>
                <w:bCs/>
                <w:i/>
                <w:iCs/>
                <w:color w:val="auto"/>
                <w:sz w:val="22"/>
                <w:szCs w:val="22"/>
                <w:lang w:eastAsia="en-US" w:bidi="ar-SA"/>
              </w:rPr>
              <w:t>ED</w:t>
            </w:r>
          </w:p>
        </w:tc>
        <w:tc>
          <w:tcPr>
            <w:tcW w:w="708" w:type="dxa"/>
          </w:tcPr>
          <w:p w:rsidR="00312AB8" w:rsidRPr="00312AB8" w:rsidRDefault="00312AB8" w:rsidP="00312AB8">
            <w:pPr>
              <w:widowControl/>
              <w:autoSpaceDE w:val="0"/>
              <w:autoSpaceDN w:val="0"/>
              <w:adjustRightInd w:val="0"/>
              <w:rPr>
                <w:rFonts w:ascii="Times New Roman" w:eastAsiaTheme="minorHAnsi" w:hAnsi="Times New Roman" w:cs="Times New Roman"/>
                <w:color w:val="auto"/>
                <w:lang w:eastAsia="en-US" w:bidi="ar-SA"/>
              </w:rPr>
            </w:pPr>
            <w:r w:rsidRPr="00312AB8">
              <w:rPr>
                <w:rFonts w:ascii="Times New Roman" w:eastAsia="TimesNewRomanPS-BoldMT" w:hAnsi="Times New Roman" w:cs="Times New Roman"/>
                <w:b/>
                <w:bCs/>
                <w:i/>
                <w:iCs/>
                <w:color w:val="auto"/>
                <w:sz w:val="22"/>
                <w:szCs w:val="22"/>
                <w:lang w:eastAsia="en-US" w:bidi="ar-SA"/>
              </w:rPr>
              <w:t>NP</w:t>
            </w:r>
          </w:p>
        </w:tc>
      </w:tr>
      <w:tr w:rsidR="00312AB8" w:rsidTr="00312AB8">
        <w:tc>
          <w:tcPr>
            <w:tcW w:w="675" w:type="dxa"/>
          </w:tcPr>
          <w:p w:rsidR="00312AB8" w:rsidRDefault="00312AB8" w:rsidP="00312AB8">
            <w:pPr>
              <w:widowControl/>
              <w:autoSpaceDE w:val="0"/>
              <w:autoSpaceDN w:val="0"/>
              <w:adjustRightInd w:val="0"/>
              <w:rPr>
                <w:rFonts w:ascii="Times New Roman" w:eastAsiaTheme="minorHAnsi" w:hAnsi="Times New Roman" w:cs="Times New Roman"/>
                <w:color w:val="auto"/>
                <w:lang w:eastAsia="en-US" w:bidi="ar-SA"/>
              </w:rPr>
            </w:pPr>
            <w:r>
              <w:rPr>
                <w:rFonts w:ascii="Times New Roman" w:eastAsiaTheme="minorHAnsi" w:hAnsi="Times New Roman" w:cs="Times New Roman"/>
                <w:color w:val="auto"/>
                <w:lang w:eastAsia="en-US" w:bidi="ar-SA"/>
              </w:rPr>
              <w:t>1</w:t>
            </w:r>
          </w:p>
        </w:tc>
        <w:tc>
          <w:tcPr>
            <w:tcW w:w="851" w:type="dxa"/>
          </w:tcPr>
          <w:p w:rsidR="00312AB8" w:rsidRPr="00312AB8" w:rsidRDefault="00312AB8" w:rsidP="00312AB8">
            <w:pPr>
              <w:widowControl/>
              <w:autoSpaceDE w:val="0"/>
              <w:autoSpaceDN w:val="0"/>
              <w:adjustRightInd w:val="0"/>
              <w:rPr>
                <w:rFonts w:ascii="Times New Roman" w:eastAsiaTheme="minorHAnsi" w:hAnsi="Times New Roman" w:cs="Times New Roman"/>
                <w:color w:val="auto"/>
                <w:sz w:val="22"/>
                <w:szCs w:val="22"/>
                <w:lang w:eastAsia="en-US" w:bidi="ar-SA"/>
              </w:rPr>
            </w:pPr>
            <w:r w:rsidRPr="00312AB8">
              <w:rPr>
                <w:rFonts w:ascii="Times New Roman" w:eastAsia="TimesNewRomanPS-BoldMT" w:hAnsi="Times New Roman" w:cs="Times New Roman"/>
                <w:bCs/>
                <w:color w:val="auto"/>
                <w:sz w:val="22"/>
                <w:szCs w:val="22"/>
                <w:lang w:eastAsia="en-US" w:bidi="ar-SA"/>
              </w:rPr>
              <w:t>M’E’</w:t>
            </w:r>
          </w:p>
        </w:tc>
        <w:tc>
          <w:tcPr>
            <w:tcW w:w="709" w:type="dxa"/>
          </w:tcPr>
          <w:p w:rsidR="00312AB8" w:rsidRPr="00312AB8" w:rsidRDefault="00312AB8" w:rsidP="00312AB8">
            <w:pPr>
              <w:widowControl/>
              <w:autoSpaceDE w:val="0"/>
              <w:autoSpaceDN w:val="0"/>
              <w:adjustRightInd w:val="0"/>
              <w:rPr>
                <w:rFonts w:ascii="Times New Roman" w:eastAsiaTheme="minorHAnsi" w:hAnsi="Times New Roman" w:cs="Times New Roman"/>
                <w:color w:val="auto"/>
                <w:sz w:val="22"/>
                <w:szCs w:val="22"/>
                <w:lang w:eastAsia="en-US" w:bidi="ar-SA"/>
              </w:rPr>
            </w:pPr>
          </w:p>
        </w:tc>
        <w:tc>
          <w:tcPr>
            <w:tcW w:w="708" w:type="dxa"/>
          </w:tcPr>
          <w:p w:rsidR="00312AB8" w:rsidRPr="00312AB8" w:rsidRDefault="00312AB8" w:rsidP="00312AB8">
            <w:pPr>
              <w:widowControl/>
              <w:autoSpaceDE w:val="0"/>
              <w:autoSpaceDN w:val="0"/>
              <w:adjustRightInd w:val="0"/>
              <w:rPr>
                <w:rFonts w:ascii="Times New Roman" w:eastAsiaTheme="minorHAnsi" w:hAnsi="Times New Roman" w:cs="Times New Roman"/>
                <w:color w:val="auto"/>
                <w:sz w:val="22"/>
                <w:szCs w:val="22"/>
                <w:lang w:eastAsia="en-US" w:bidi="ar-SA"/>
              </w:rPr>
            </w:pPr>
          </w:p>
        </w:tc>
      </w:tr>
      <w:tr w:rsidR="00312AB8" w:rsidTr="00312AB8">
        <w:tc>
          <w:tcPr>
            <w:tcW w:w="675" w:type="dxa"/>
          </w:tcPr>
          <w:p w:rsidR="00312AB8" w:rsidRDefault="00312AB8" w:rsidP="00312AB8">
            <w:pPr>
              <w:widowControl/>
              <w:autoSpaceDE w:val="0"/>
              <w:autoSpaceDN w:val="0"/>
              <w:adjustRightInd w:val="0"/>
              <w:rPr>
                <w:rFonts w:ascii="Times New Roman" w:eastAsiaTheme="minorHAnsi" w:hAnsi="Times New Roman" w:cs="Times New Roman"/>
                <w:color w:val="auto"/>
                <w:lang w:eastAsia="en-US" w:bidi="ar-SA"/>
              </w:rPr>
            </w:pPr>
            <w:r>
              <w:rPr>
                <w:rFonts w:ascii="Times New Roman" w:eastAsiaTheme="minorHAnsi" w:hAnsi="Times New Roman" w:cs="Times New Roman"/>
                <w:color w:val="auto"/>
                <w:lang w:eastAsia="en-US" w:bidi="ar-SA"/>
              </w:rPr>
              <w:t>2</w:t>
            </w:r>
          </w:p>
        </w:tc>
        <w:tc>
          <w:tcPr>
            <w:tcW w:w="851" w:type="dxa"/>
          </w:tcPr>
          <w:p w:rsidR="00312AB8" w:rsidRPr="00312AB8" w:rsidRDefault="00312AB8" w:rsidP="00312AB8">
            <w:pPr>
              <w:widowControl/>
              <w:autoSpaceDE w:val="0"/>
              <w:autoSpaceDN w:val="0"/>
              <w:adjustRightInd w:val="0"/>
              <w:rPr>
                <w:rFonts w:ascii="Times New Roman" w:eastAsiaTheme="minorHAnsi" w:hAnsi="Times New Roman" w:cs="Times New Roman"/>
                <w:color w:val="auto"/>
                <w:sz w:val="22"/>
                <w:szCs w:val="22"/>
                <w:lang w:eastAsia="en-US" w:bidi="ar-SA"/>
              </w:rPr>
            </w:pPr>
          </w:p>
        </w:tc>
        <w:tc>
          <w:tcPr>
            <w:tcW w:w="709" w:type="dxa"/>
          </w:tcPr>
          <w:p w:rsidR="00312AB8" w:rsidRPr="00312AB8" w:rsidRDefault="00312AB8" w:rsidP="00312AB8">
            <w:pPr>
              <w:widowControl/>
              <w:autoSpaceDE w:val="0"/>
              <w:autoSpaceDN w:val="0"/>
              <w:adjustRightInd w:val="0"/>
              <w:rPr>
                <w:rFonts w:ascii="Times New Roman" w:eastAsiaTheme="minorHAnsi" w:hAnsi="Times New Roman" w:cs="Times New Roman"/>
                <w:color w:val="auto"/>
                <w:sz w:val="22"/>
                <w:szCs w:val="22"/>
                <w:lang w:eastAsia="en-US" w:bidi="ar-SA"/>
              </w:rPr>
            </w:pPr>
            <w:r w:rsidRPr="00312AB8">
              <w:rPr>
                <w:rFonts w:ascii="Times New Roman" w:eastAsia="TimesNewRomanPS-BoldMT" w:hAnsi="Times New Roman" w:cs="Times New Roman"/>
                <w:bCs/>
                <w:color w:val="auto"/>
                <w:sz w:val="22"/>
                <w:szCs w:val="22"/>
                <w:lang w:eastAsia="en-US" w:bidi="ar-SA"/>
              </w:rPr>
              <w:t>I</w:t>
            </w:r>
          </w:p>
        </w:tc>
        <w:tc>
          <w:tcPr>
            <w:tcW w:w="708" w:type="dxa"/>
          </w:tcPr>
          <w:p w:rsidR="00312AB8" w:rsidRPr="00312AB8" w:rsidRDefault="00312AB8" w:rsidP="00312AB8">
            <w:pPr>
              <w:widowControl/>
              <w:autoSpaceDE w:val="0"/>
              <w:autoSpaceDN w:val="0"/>
              <w:adjustRightInd w:val="0"/>
              <w:rPr>
                <w:rFonts w:ascii="Times New Roman" w:eastAsiaTheme="minorHAnsi" w:hAnsi="Times New Roman" w:cs="Times New Roman"/>
                <w:color w:val="auto"/>
                <w:sz w:val="22"/>
                <w:szCs w:val="22"/>
                <w:lang w:eastAsia="en-US" w:bidi="ar-SA"/>
              </w:rPr>
            </w:pPr>
          </w:p>
        </w:tc>
      </w:tr>
      <w:tr w:rsidR="00312AB8" w:rsidTr="00312AB8">
        <w:tc>
          <w:tcPr>
            <w:tcW w:w="675" w:type="dxa"/>
          </w:tcPr>
          <w:p w:rsidR="00312AB8" w:rsidRDefault="00312AB8" w:rsidP="00312AB8">
            <w:pPr>
              <w:widowControl/>
              <w:autoSpaceDE w:val="0"/>
              <w:autoSpaceDN w:val="0"/>
              <w:adjustRightInd w:val="0"/>
              <w:rPr>
                <w:rFonts w:ascii="Times New Roman" w:eastAsiaTheme="minorHAnsi" w:hAnsi="Times New Roman" w:cs="Times New Roman"/>
                <w:color w:val="auto"/>
                <w:lang w:eastAsia="en-US" w:bidi="ar-SA"/>
              </w:rPr>
            </w:pPr>
            <w:r>
              <w:rPr>
                <w:rFonts w:ascii="Times New Roman" w:eastAsiaTheme="minorHAnsi" w:hAnsi="Times New Roman" w:cs="Times New Roman"/>
                <w:color w:val="auto"/>
                <w:lang w:eastAsia="en-US" w:bidi="ar-SA"/>
              </w:rPr>
              <w:t>3</w:t>
            </w:r>
          </w:p>
        </w:tc>
        <w:tc>
          <w:tcPr>
            <w:tcW w:w="851" w:type="dxa"/>
          </w:tcPr>
          <w:p w:rsidR="00312AB8" w:rsidRPr="00312AB8" w:rsidRDefault="00312AB8" w:rsidP="00312AB8">
            <w:pPr>
              <w:widowControl/>
              <w:autoSpaceDE w:val="0"/>
              <w:autoSpaceDN w:val="0"/>
              <w:adjustRightInd w:val="0"/>
              <w:rPr>
                <w:rFonts w:ascii="Times New Roman" w:eastAsiaTheme="minorHAnsi" w:hAnsi="Times New Roman" w:cs="Times New Roman"/>
                <w:color w:val="auto"/>
                <w:sz w:val="22"/>
                <w:szCs w:val="22"/>
                <w:lang w:eastAsia="en-US" w:bidi="ar-SA"/>
              </w:rPr>
            </w:pPr>
          </w:p>
        </w:tc>
        <w:tc>
          <w:tcPr>
            <w:tcW w:w="709" w:type="dxa"/>
          </w:tcPr>
          <w:p w:rsidR="00312AB8" w:rsidRPr="00312AB8" w:rsidRDefault="00312AB8" w:rsidP="00312AB8">
            <w:pPr>
              <w:widowControl/>
              <w:autoSpaceDE w:val="0"/>
              <w:autoSpaceDN w:val="0"/>
              <w:adjustRightInd w:val="0"/>
              <w:rPr>
                <w:rFonts w:ascii="Times New Roman" w:eastAsiaTheme="minorHAnsi" w:hAnsi="Times New Roman" w:cs="Times New Roman"/>
                <w:color w:val="auto"/>
                <w:sz w:val="22"/>
                <w:szCs w:val="22"/>
                <w:lang w:eastAsia="en-US" w:bidi="ar-SA"/>
              </w:rPr>
            </w:pPr>
          </w:p>
        </w:tc>
        <w:tc>
          <w:tcPr>
            <w:tcW w:w="708" w:type="dxa"/>
          </w:tcPr>
          <w:p w:rsidR="00312AB8" w:rsidRPr="00312AB8" w:rsidRDefault="00312AB8" w:rsidP="00312AB8">
            <w:pPr>
              <w:widowControl/>
              <w:autoSpaceDE w:val="0"/>
              <w:autoSpaceDN w:val="0"/>
              <w:adjustRightInd w:val="0"/>
              <w:rPr>
                <w:rFonts w:ascii="Times New Roman" w:eastAsiaTheme="minorHAnsi" w:hAnsi="Times New Roman" w:cs="Times New Roman"/>
                <w:color w:val="auto"/>
                <w:sz w:val="22"/>
                <w:szCs w:val="22"/>
                <w:lang w:eastAsia="en-US" w:bidi="ar-SA"/>
              </w:rPr>
            </w:pPr>
          </w:p>
        </w:tc>
      </w:tr>
      <w:tr w:rsidR="00312AB8" w:rsidTr="00312AB8">
        <w:tc>
          <w:tcPr>
            <w:tcW w:w="675" w:type="dxa"/>
          </w:tcPr>
          <w:p w:rsidR="00312AB8" w:rsidRDefault="00312AB8" w:rsidP="00312AB8">
            <w:pPr>
              <w:widowControl/>
              <w:autoSpaceDE w:val="0"/>
              <w:autoSpaceDN w:val="0"/>
              <w:adjustRightInd w:val="0"/>
              <w:rPr>
                <w:rFonts w:ascii="Times New Roman" w:eastAsiaTheme="minorHAnsi" w:hAnsi="Times New Roman" w:cs="Times New Roman"/>
                <w:color w:val="auto"/>
                <w:lang w:eastAsia="en-US" w:bidi="ar-SA"/>
              </w:rPr>
            </w:pPr>
            <w:r>
              <w:rPr>
                <w:rFonts w:ascii="Times New Roman" w:eastAsiaTheme="minorHAnsi" w:hAnsi="Times New Roman" w:cs="Times New Roman"/>
                <w:color w:val="auto"/>
                <w:lang w:eastAsia="en-US" w:bidi="ar-SA"/>
              </w:rPr>
              <w:t>4</w:t>
            </w:r>
          </w:p>
        </w:tc>
        <w:tc>
          <w:tcPr>
            <w:tcW w:w="851" w:type="dxa"/>
          </w:tcPr>
          <w:p w:rsidR="00312AB8" w:rsidRPr="00312AB8" w:rsidRDefault="00312AB8" w:rsidP="00312AB8">
            <w:pPr>
              <w:widowControl/>
              <w:autoSpaceDE w:val="0"/>
              <w:autoSpaceDN w:val="0"/>
              <w:adjustRightInd w:val="0"/>
              <w:rPr>
                <w:rFonts w:ascii="Times New Roman" w:eastAsiaTheme="minorHAnsi" w:hAnsi="Times New Roman" w:cs="Times New Roman"/>
                <w:color w:val="auto"/>
                <w:sz w:val="22"/>
                <w:szCs w:val="22"/>
                <w:lang w:eastAsia="en-US" w:bidi="ar-SA"/>
              </w:rPr>
            </w:pPr>
          </w:p>
        </w:tc>
        <w:tc>
          <w:tcPr>
            <w:tcW w:w="709" w:type="dxa"/>
          </w:tcPr>
          <w:p w:rsidR="00312AB8" w:rsidRPr="00312AB8" w:rsidRDefault="00312AB8" w:rsidP="00312AB8">
            <w:pPr>
              <w:widowControl/>
              <w:autoSpaceDE w:val="0"/>
              <w:autoSpaceDN w:val="0"/>
              <w:adjustRightInd w:val="0"/>
              <w:rPr>
                <w:rFonts w:ascii="Times New Roman" w:eastAsiaTheme="minorHAnsi" w:hAnsi="Times New Roman" w:cs="Times New Roman"/>
                <w:color w:val="auto"/>
                <w:sz w:val="22"/>
                <w:szCs w:val="22"/>
                <w:lang w:eastAsia="en-US" w:bidi="ar-SA"/>
              </w:rPr>
            </w:pPr>
          </w:p>
        </w:tc>
        <w:tc>
          <w:tcPr>
            <w:tcW w:w="708" w:type="dxa"/>
          </w:tcPr>
          <w:p w:rsidR="00312AB8" w:rsidRPr="00312AB8" w:rsidRDefault="00312AB8" w:rsidP="00312AB8">
            <w:pPr>
              <w:widowControl/>
              <w:autoSpaceDE w:val="0"/>
              <w:autoSpaceDN w:val="0"/>
              <w:adjustRightInd w:val="0"/>
              <w:rPr>
                <w:rFonts w:ascii="Times New Roman" w:eastAsiaTheme="minorHAnsi" w:hAnsi="Times New Roman" w:cs="Times New Roman"/>
                <w:color w:val="auto"/>
                <w:sz w:val="22"/>
                <w:szCs w:val="22"/>
                <w:lang w:eastAsia="en-US" w:bidi="ar-SA"/>
              </w:rPr>
            </w:pPr>
          </w:p>
        </w:tc>
      </w:tr>
      <w:tr w:rsidR="00312AB8" w:rsidTr="00312AB8">
        <w:tc>
          <w:tcPr>
            <w:tcW w:w="675" w:type="dxa"/>
          </w:tcPr>
          <w:p w:rsidR="00312AB8" w:rsidRDefault="00312AB8" w:rsidP="00312AB8">
            <w:pPr>
              <w:widowControl/>
              <w:autoSpaceDE w:val="0"/>
              <w:autoSpaceDN w:val="0"/>
              <w:adjustRightInd w:val="0"/>
              <w:rPr>
                <w:rFonts w:ascii="Times New Roman" w:eastAsiaTheme="minorHAnsi" w:hAnsi="Times New Roman" w:cs="Times New Roman"/>
                <w:color w:val="auto"/>
                <w:lang w:eastAsia="en-US" w:bidi="ar-SA"/>
              </w:rPr>
            </w:pPr>
            <w:r>
              <w:rPr>
                <w:rFonts w:ascii="Times New Roman" w:eastAsiaTheme="minorHAnsi" w:hAnsi="Times New Roman" w:cs="Times New Roman"/>
                <w:color w:val="auto"/>
                <w:lang w:eastAsia="en-US" w:bidi="ar-SA"/>
              </w:rPr>
              <w:t>5</w:t>
            </w:r>
          </w:p>
        </w:tc>
        <w:tc>
          <w:tcPr>
            <w:tcW w:w="851" w:type="dxa"/>
          </w:tcPr>
          <w:p w:rsidR="00312AB8" w:rsidRPr="00312AB8" w:rsidRDefault="00312AB8" w:rsidP="00312AB8">
            <w:pPr>
              <w:widowControl/>
              <w:autoSpaceDE w:val="0"/>
              <w:autoSpaceDN w:val="0"/>
              <w:adjustRightInd w:val="0"/>
              <w:rPr>
                <w:rFonts w:ascii="Times New Roman" w:eastAsiaTheme="minorHAnsi" w:hAnsi="Times New Roman" w:cs="Times New Roman"/>
                <w:color w:val="auto"/>
                <w:sz w:val="22"/>
                <w:szCs w:val="22"/>
                <w:lang w:eastAsia="en-US" w:bidi="ar-SA"/>
              </w:rPr>
            </w:pPr>
          </w:p>
        </w:tc>
        <w:tc>
          <w:tcPr>
            <w:tcW w:w="709" w:type="dxa"/>
          </w:tcPr>
          <w:p w:rsidR="00312AB8" w:rsidRPr="00312AB8" w:rsidRDefault="00312AB8" w:rsidP="00312AB8">
            <w:pPr>
              <w:widowControl/>
              <w:autoSpaceDE w:val="0"/>
              <w:autoSpaceDN w:val="0"/>
              <w:adjustRightInd w:val="0"/>
              <w:rPr>
                <w:rFonts w:ascii="Times New Roman" w:eastAsiaTheme="minorHAnsi" w:hAnsi="Times New Roman" w:cs="Times New Roman"/>
                <w:color w:val="auto"/>
                <w:sz w:val="22"/>
                <w:szCs w:val="22"/>
                <w:lang w:eastAsia="en-US" w:bidi="ar-SA"/>
              </w:rPr>
            </w:pPr>
          </w:p>
        </w:tc>
        <w:tc>
          <w:tcPr>
            <w:tcW w:w="708" w:type="dxa"/>
          </w:tcPr>
          <w:p w:rsidR="00312AB8" w:rsidRPr="00312AB8" w:rsidRDefault="00312AB8" w:rsidP="00312AB8">
            <w:pPr>
              <w:widowControl/>
              <w:autoSpaceDE w:val="0"/>
              <w:autoSpaceDN w:val="0"/>
              <w:adjustRightInd w:val="0"/>
              <w:rPr>
                <w:rFonts w:ascii="Times New Roman" w:eastAsiaTheme="minorHAnsi" w:hAnsi="Times New Roman" w:cs="Times New Roman"/>
                <w:color w:val="auto"/>
                <w:sz w:val="22"/>
                <w:szCs w:val="22"/>
                <w:lang w:val="en-US" w:eastAsia="en-US" w:bidi="ar-SA"/>
              </w:rPr>
            </w:pPr>
            <w:r w:rsidRPr="00312AB8">
              <w:rPr>
                <w:rFonts w:ascii="Times New Roman" w:eastAsiaTheme="minorHAnsi" w:hAnsi="Times New Roman" w:cs="Times New Roman"/>
                <w:color w:val="auto"/>
                <w:sz w:val="22"/>
                <w:szCs w:val="22"/>
                <w:lang w:val="en-US" w:eastAsia="en-US" w:bidi="ar-SA"/>
              </w:rPr>
              <w:t>i</w:t>
            </w:r>
          </w:p>
        </w:tc>
      </w:tr>
      <w:tr w:rsidR="00312AB8" w:rsidTr="00312AB8">
        <w:tc>
          <w:tcPr>
            <w:tcW w:w="675" w:type="dxa"/>
          </w:tcPr>
          <w:p w:rsidR="00312AB8" w:rsidRDefault="00312AB8" w:rsidP="00312AB8">
            <w:pPr>
              <w:widowControl/>
              <w:autoSpaceDE w:val="0"/>
              <w:autoSpaceDN w:val="0"/>
              <w:adjustRightInd w:val="0"/>
              <w:rPr>
                <w:rFonts w:ascii="Times New Roman" w:eastAsiaTheme="minorHAnsi" w:hAnsi="Times New Roman" w:cs="Times New Roman"/>
                <w:color w:val="auto"/>
                <w:lang w:eastAsia="en-US" w:bidi="ar-SA"/>
              </w:rPr>
            </w:pPr>
            <w:r>
              <w:rPr>
                <w:rFonts w:ascii="Times New Roman" w:eastAsiaTheme="minorHAnsi" w:hAnsi="Times New Roman" w:cs="Times New Roman"/>
                <w:color w:val="auto"/>
                <w:lang w:eastAsia="en-US" w:bidi="ar-SA"/>
              </w:rPr>
              <w:t>6</w:t>
            </w:r>
          </w:p>
        </w:tc>
        <w:tc>
          <w:tcPr>
            <w:tcW w:w="851" w:type="dxa"/>
          </w:tcPr>
          <w:p w:rsidR="00312AB8" w:rsidRPr="00312AB8" w:rsidRDefault="00312AB8" w:rsidP="00312AB8">
            <w:pPr>
              <w:widowControl/>
              <w:autoSpaceDE w:val="0"/>
              <w:autoSpaceDN w:val="0"/>
              <w:adjustRightInd w:val="0"/>
              <w:rPr>
                <w:rFonts w:ascii="Times New Roman" w:eastAsiaTheme="minorHAnsi" w:hAnsi="Times New Roman" w:cs="Times New Roman"/>
                <w:color w:val="auto"/>
                <w:sz w:val="22"/>
                <w:szCs w:val="22"/>
                <w:lang w:eastAsia="en-US" w:bidi="ar-SA"/>
              </w:rPr>
            </w:pPr>
          </w:p>
        </w:tc>
        <w:tc>
          <w:tcPr>
            <w:tcW w:w="709" w:type="dxa"/>
          </w:tcPr>
          <w:p w:rsidR="00312AB8" w:rsidRPr="00312AB8" w:rsidRDefault="00312AB8" w:rsidP="00312AB8">
            <w:pPr>
              <w:widowControl/>
              <w:autoSpaceDE w:val="0"/>
              <w:autoSpaceDN w:val="0"/>
              <w:adjustRightInd w:val="0"/>
              <w:rPr>
                <w:rFonts w:ascii="Times New Roman" w:eastAsiaTheme="minorHAnsi" w:hAnsi="Times New Roman" w:cs="Times New Roman"/>
                <w:color w:val="auto"/>
                <w:sz w:val="22"/>
                <w:szCs w:val="22"/>
                <w:lang w:eastAsia="en-US" w:bidi="ar-SA"/>
              </w:rPr>
            </w:pPr>
          </w:p>
        </w:tc>
        <w:tc>
          <w:tcPr>
            <w:tcW w:w="708" w:type="dxa"/>
          </w:tcPr>
          <w:p w:rsidR="00312AB8" w:rsidRPr="00312AB8" w:rsidRDefault="00312AB8" w:rsidP="00312AB8">
            <w:pPr>
              <w:widowControl/>
              <w:autoSpaceDE w:val="0"/>
              <w:autoSpaceDN w:val="0"/>
              <w:adjustRightInd w:val="0"/>
              <w:rPr>
                <w:rFonts w:ascii="Times New Roman" w:eastAsiaTheme="minorHAnsi" w:hAnsi="Times New Roman" w:cs="Times New Roman"/>
                <w:color w:val="auto"/>
                <w:sz w:val="22"/>
                <w:szCs w:val="22"/>
                <w:lang w:val="en-US" w:eastAsia="en-US" w:bidi="ar-SA"/>
              </w:rPr>
            </w:pPr>
            <w:r w:rsidRPr="00312AB8">
              <w:rPr>
                <w:rFonts w:ascii="Times New Roman" w:eastAsiaTheme="minorHAnsi" w:hAnsi="Times New Roman" w:cs="Times New Roman"/>
                <w:color w:val="auto"/>
                <w:sz w:val="22"/>
                <w:szCs w:val="22"/>
                <w:lang w:val="en-US" w:eastAsia="en-US" w:bidi="ar-SA"/>
              </w:rPr>
              <w:t>e</w:t>
            </w:r>
          </w:p>
        </w:tc>
      </w:tr>
      <w:tr w:rsidR="00312AB8" w:rsidTr="00312AB8">
        <w:tc>
          <w:tcPr>
            <w:tcW w:w="675" w:type="dxa"/>
          </w:tcPr>
          <w:p w:rsidR="00312AB8" w:rsidRDefault="00312AB8" w:rsidP="00312AB8">
            <w:pPr>
              <w:widowControl/>
              <w:autoSpaceDE w:val="0"/>
              <w:autoSpaceDN w:val="0"/>
              <w:adjustRightInd w:val="0"/>
              <w:rPr>
                <w:rFonts w:ascii="Times New Roman" w:eastAsiaTheme="minorHAnsi" w:hAnsi="Times New Roman" w:cs="Times New Roman"/>
                <w:color w:val="auto"/>
                <w:lang w:eastAsia="en-US" w:bidi="ar-SA"/>
              </w:rPr>
            </w:pPr>
            <w:r>
              <w:rPr>
                <w:rFonts w:ascii="Times New Roman" w:eastAsiaTheme="minorHAnsi" w:hAnsi="Times New Roman" w:cs="Times New Roman"/>
                <w:color w:val="auto"/>
                <w:lang w:eastAsia="en-US" w:bidi="ar-SA"/>
              </w:rPr>
              <w:t>7</w:t>
            </w:r>
          </w:p>
        </w:tc>
        <w:tc>
          <w:tcPr>
            <w:tcW w:w="851" w:type="dxa"/>
          </w:tcPr>
          <w:p w:rsidR="00312AB8" w:rsidRPr="00312AB8" w:rsidRDefault="00312AB8" w:rsidP="00312AB8">
            <w:pPr>
              <w:widowControl/>
              <w:autoSpaceDE w:val="0"/>
              <w:autoSpaceDN w:val="0"/>
              <w:adjustRightInd w:val="0"/>
              <w:rPr>
                <w:rFonts w:ascii="Times New Roman" w:eastAsiaTheme="minorHAnsi" w:hAnsi="Times New Roman" w:cs="Times New Roman"/>
                <w:color w:val="auto"/>
                <w:sz w:val="22"/>
                <w:szCs w:val="22"/>
                <w:lang w:eastAsia="en-US" w:bidi="ar-SA"/>
              </w:rPr>
            </w:pPr>
          </w:p>
        </w:tc>
        <w:tc>
          <w:tcPr>
            <w:tcW w:w="709" w:type="dxa"/>
          </w:tcPr>
          <w:p w:rsidR="00312AB8" w:rsidRPr="00312AB8" w:rsidRDefault="00312AB8" w:rsidP="00312AB8">
            <w:pPr>
              <w:widowControl/>
              <w:autoSpaceDE w:val="0"/>
              <w:autoSpaceDN w:val="0"/>
              <w:adjustRightInd w:val="0"/>
              <w:rPr>
                <w:rFonts w:ascii="Times New Roman" w:eastAsiaTheme="minorHAnsi" w:hAnsi="Times New Roman" w:cs="Times New Roman"/>
                <w:color w:val="auto"/>
                <w:sz w:val="22"/>
                <w:szCs w:val="22"/>
                <w:lang w:eastAsia="en-US" w:bidi="ar-SA"/>
              </w:rPr>
            </w:pPr>
          </w:p>
        </w:tc>
        <w:tc>
          <w:tcPr>
            <w:tcW w:w="708" w:type="dxa"/>
          </w:tcPr>
          <w:p w:rsidR="00312AB8" w:rsidRPr="00312AB8" w:rsidRDefault="00312AB8" w:rsidP="00312AB8">
            <w:pPr>
              <w:widowControl/>
              <w:autoSpaceDE w:val="0"/>
              <w:autoSpaceDN w:val="0"/>
              <w:adjustRightInd w:val="0"/>
              <w:rPr>
                <w:rFonts w:ascii="Times New Roman" w:eastAsiaTheme="minorHAnsi" w:hAnsi="Times New Roman" w:cs="Times New Roman"/>
                <w:color w:val="auto"/>
                <w:sz w:val="22"/>
                <w:szCs w:val="22"/>
                <w:lang w:eastAsia="en-US" w:bidi="ar-SA"/>
              </w:rPr>
            </w:pPr>
          </w:p>
        </w:tc>
      </w:tr>
      <w:tr w:rsidR="00312AB8" w:rsidTr="00312AB8">
        <w:tc>
          <w:tcPr>
            <w:tcW w:w="675" w:type="dxa"/>
          </w:tcPr>
          <w:p w:rsidR="00312AB8" w:rsidRDefault="00312AB8" w:rsidP="00312AB8">
            <w:pPr>
              <w:widowControl/>
              <w:autoSpaceDE w:val="0"/>
              <w:autoSpaceDN w:val="0"/>
              <w:adjustRightInd w:val="0"/>
              <w:rPr>
                <w:rFonts w:ascii="Times New Roman" w:eastAsiaTheme="minorHAnsi" w:hAnsi="Times New Roman" w:cs="Times New Roman"/>
                <w:color w:val="auto"/>
                <w:lang w:eastAsia="en-US" w:bidi="ar-SA"/>
              </w:rPr>
            </w:pPr>
            <w:r>
              <w:rPr>
                <w:rFonts w:ascii="Times New Roman" w:eastAsiaTheme="minorHAnsi" w:hAnsi="Times New Roman" w:cs="Times New Roman"/>
                <w:color w:val="auto"/>
                <w:lang w:eastAsia="en-US" w:bidi="ar-SA"/>
              </w:rPr>
              <w:t>8</w:t>
            </w:r>
          </w:p>
        </w:tc>
        <w:tc>
          <w:tcPr>
            <w:tcW w:w="851" w:type="dxa"/>
          </w:tcPr>
          <w:p w:rsidR="00312AB8" w:rsidRPr="00312AB8" w:rsidRDefault="00312AB8" w:rsidP="00312AB8">
            <w:pPr>
              <w:widowControl/>
              <w:autoSpaceDE w:val="0"/>
              <w:autoSpaceDN w:val="0"/>
              <w:adjustRightInd w:val="0"/>
              <w:rPr>
                <w:rFonts w:ascii="Times New Roman" w:eastAsiaTheme="minorHAnsi" w:hAnsi="Times New Roman" w:cs="Times New Roman"/>
                <w:color w:val="auto"/>
                <w:sz w:val="22"/>
                <w:szCs w:val="22"/>
                <w:lang w:eastAsia="en-US" w:bidi="ar-SA"/>
              </w:rPr>
            </w:pPr>
          </w:p>
        </w:tc>
        <w:tc>
          <w:tcPr>
            <w:tcW w:w="709" w:type="dxa"/>
          </w:tcPr>
          <w:p w:rsidR="00312AB8" w:rsidRPr="00312AB8" w:rsidRDefault="00312AB8" w:rsidP="00312AB8">
            <w:pPr>
              <w:widowControl/>
              <w:autoSpaceDE w:val="0"/>
              <w:autoSpaceDN w:val="0"/>
              <w:adjustRightInd w:val="0"/>
              <w:rPr>
                <w:rFonts w:ascii="Times New Roman" w:eastAsiaTheme="minorHAnsi" w:hAnsi="Times New Roman" w:cs="Times New Roman"/>
                <w:color w:val="auto"/>
                <w:sz w:val="22"/>
                <w:szCs w:val="22"/>
                <w:lang w:eastAsia="en-US" w:bidi="ar-SA"/>
              </w:rPr>
            </w:pPr>
          </w:p>
        </w:tc>
        <w:tc>
          <w:tcPr>
            <w:tcW w:w="708" w:type="dxa"/>
          </w:tcPr>
          <w:p w:rsidR="00312AB8" w:rsidRPr="00312AB8" w:rsidRDefault="00312AB8" w:rsidP="00312AB8">
            <w:pPr>
              <w:widowControl/>
              <w:autoSpaceDE w:val="0"/>
              <w:autoSpaceDN w:val="0"/>
              <w:adjustRightInd w:val="0"/>
              <w:rPr>
                <w:rFonts w:ascii="Times New Roman" w:eastAsiaTheme="minorHAnsi" w:hAnsi="Times New Roman" w:cs="Times New Roman"/>
                <w:color w:val="auto"/>
                <w:sz w:val="22"/>
                <w:szCs w:val="22"/>
                <w:lang w:eastAsia="en-US" w:bidi="ar-SA"/>
              </w:rPr>
            </w:pPr>
          </w:p>
        </w:tc>
      </w:tr>
      <w:tr w:rsidR="00312AB8" w:rsidTr="00312AB8">
        <w:tc>
          <w:tcPr>
            <w:tcW w:w="675" w:type="dxa"/>
          </w:tcPr>
          <w:p w:rsidR="00312AB8" w:rsidRDefault="00312AB8" w:rsidP="00312AB8">
            <w:pPr>
              <w:widowControl/>
              <w:autoSpaceDE w:val="0"/>
              <w:autoSpaceDN w:val="0"/>
              <w:adjustRightInd w:val="0"/>
              <w:rPr>
                <w:rFonts w:ascii="Times New Roman" w:eastAsiaTheme="minorHAnsi" w:hAnsi="Times New Roman" w:cs="Times New Roman"/>
                <w:color w:val="auto"/>
                <w:lang w:eastAsia="en-US" w:bidi="ar-SA"/>
              </w:rPr>
            </w:pPr>
            <w:r>
              <w:rPr>
                <w:rFonts w:ascii="Times New Roman" w:eastAsiaTheme="minorHAnsi" w:hAnsi="Times New Roman" w:cs="Times New Roman"/>
                <w:color w:val="auto"/>
                <w:lang w:eastAsia="en-US" w:bidi="ar-SA"/>
              </w:rPr>
              <w:t>9</w:t>
            </w:r>
          </w:p>
        </w:tc>
        <w:tc>
          <w:tcPr>
            <w:tcW w:w="851" w:type="dxa"/>
          </w:tcPr>
          <w:p w:rsidR="00312AB8" w:rsidRPr="00312AB8" w:rsidRDefault="00312AB8" w:rsidP="00312AB8">
            <w:pPr>
              <w:widowControl/>
              <w:autoSpaceDE w:val="0"/>
              <w:autoSpaceDN w:val="0"/>
              <w:adjustRightInd w:val="0"/>
              <w:rPr>
                <w:rFonts w:ascii="Times New Roman" w:eastAsiaTheme="minorHAnsi" w:hAnsi="Times New Roman" w:cs="Times New Roman"/>
                <w:color w:val="auto"/>
                <w:sz w:val="22"/>
                <w:szCs w:val="22"/>
                <w:lang w:eastAsia="en-US" w:bidi="ar-SA"/>
              </w:rPr>
            </w:pPr>
          </w:p>
        </w:tc>
        <w:tc>
          <w:tcPr>
            <w:tcW w:w="709" w:type="dxa"/>
          </w:tcPr>
          <w:p w:rsidR="00312AB8" w:rsidRPr="00312AB8" w:rsidRDefault="00312AB8" w:rsidP="00312AB8">
            <w:pPr>
              <w:widowControl/>
              <w:autoSpaceDE w:val="0"/>
              <w:autoSpaceDN w:val="0"/>
              <w:adjustRightInd w:val="0"/>
              <w:rPr>
                <w:rFonts w:ascii="Times New Roman" w:eastAsiaTheme="minorHAnsi" w:hAnsi="Times New Roman" w:cs="Times New Roman"/>
                <w:color w:val="auto"/>
                <w:sz w:val="22"/>
                <w:szCs w:val="22"/>
                <w:lang w:eastAsia="en-US" w:bidi="ar-SA"/>
              </w:rPr>
            </w:pPr>
          </w:p>
        </w:tc>
        <w:tc>
          <w:tcPr>
            <w:tcW w:w="708" w:type="dxa"/>
          </w:tcPr>
          <w:p w:rsidR="00312AB8" w:rsidRPr="00312AB8" w:rsidRDefault="00312AB8" w:rsidP="00312AB8">
            <w:pPr>
              <w:widowControl/>
              <w:autoSpaceDE w:val="0"/>
              <w:autoSpaceDN w:val="0"/>
              <w:adjustRightInd w:val="0"/>
              <w:rPr>
                <w:rFonts w:ascii="Times New Roman" w:eastAsiaTheme="minorHAnsi" w:hAnsi="Times New Roman" w:cs="Times New Roman"/>
                <w:color w:val="auto"/>
                <w:sz w:val="22"/>
                <w:szCs w:val="22"/>
                <w:lang w:eastAsia="en-US" w:bidi="ar-SA"/>
              </w:rPr>
            </w:pPr>
          </w:p>
        </w:tc>
      </w:tr>
      <w:tr w:rsidR="00312AB8" w:rsidTr="00312AB8">
        <w:tc>
          <w:tcPr>
            <w:tcW w:w="675" w:type="dxa"/>
          </w:tcPr>
          <w:p w:rsidR="00312AB8" w:rsidRDefault="00312AB8" w:rsidP="00312AB8">
            <w:pPr>
              <w:widowControl/>
              <w:autoSpaceDE w:val="0"/>
              <w:autoSpaceDN w:val="0"/>
              <w:adjustRightInd w:val="0"/>
              <w:rPr>
                <w:rFonts w:ascii="Times New Roman" w:eastAsiaTheme="minorHAnsi" w:hAnsi="Times New Roman" w:cs="Times New Roman"/>
                <w:color w:val="auto"/>
                <w:lang w:eastAsia="en-US" w:bidi="ar-SA"/>
              </w:rPr>
            </w:pPr>
            <w:r>
              <w:rPr>
                <w:rFonts w:ascii="Times New Roman" w:eastAsiaTheme="minorHAnsi" w:hAnsi="Times New Roman" w:cs="Times New Roman"/>
                <w:color w:val="auto"/>
                <w:lang w:eastAsia="en-US" w:bidi="ar-SA"/>
              </w:rPr>
              <w:t>10</w:t>
            </w:r>
          </w:p>
        </w:tc>
        <w:tc>
          <w:tcPr>
            <w:tcW w:w="851" w:type="dxa"/>
          </w:tcPr>
          <w:p w:rsidR="00312AB8" w:rsidRPr="00312AB8" w:rsidRDefault="00312AB8" w:rsidP="00312AB8">
            <w:pPr>
              <w:widowControl/>
              <w:autoSpaceDE w:val="0"/>
              <w:autoSpaceDN w:val="0"/>
              <w:adjustRightInd w:val="0"/>
              <w:rPr>
                <w:rFonts w:ascii="Times New Roman" w:eastAsiaTheme="minorHAnsi" w:hAnsi="Times New Roman" w:cs="Times New Roman"/>
                <w:color w:val="auto"/>
                <w:sz w:val="22"/>
                <w:szCs w:val="22"/>
                <w:lang w:eastAsia="en-US" w:bidi="ar-SA"/>
              </w:rPr>
            </w:pPr>
          </w:p>
        </w:tc>
        <w:tc>
          <w:tcPr>
            <w:tcW w:w="709" w:type="dxa"/>
          </w:tcPr>
          <w:p w:rsidR="00312AB8" w:rsidRPr="00312AB8" w:rsidRDefault="00312AB8" w:rsidP="00312AB8">
            <w:pPr>
              <w:widowControl/>
              <w:autoSpaceDE w:val="0"/>
              <w:autoSpaceDN w:val="0"/>
              <w:adjustRightInd w:val="0"/>
              <w:rPr>
                <w:rFonts w:ascii="Times New Roman" w:eastAsiaTheme="minorHAnsi" w:hAnsi="Times New Roman" w:cs="Times New Roman"/>
                <w:color w:val="auto"/>
                <w:sz w:val="22"/>
                <w:szCs w:val="22"/>
                <w:lang w:val="en-US" w:eastAsia="en-US" w:bidi="ar-SA"/>
              </w:rPr>
            </w:pPr>
            <w:r w:rsidRPr="00312AB8">
              <w:rPr>
                <w:rFonts w:ascii="Times New Roman" w:eastAsiaTheme="minorHAnsi" w:hAnsi="Times New Roman" w:cs="Times New Roman"/>
                <w:color w:val="auto"/>
                <w:sz w:val="22"/>
                <w:szCs w:val="22"/>
                <w:lang w:val="en-US" w:eastAsia="en-US" w:bidi="ar-SA"/>
              </w:rPr>
              <w:t>E</w:t>
            </w:r>
          </w:p>
        </w:tc>
        <w:tc>
          <w:tcPr>
            <w:tcW w:w="708" w:type="dxa"/>
          </w:tcPr>
          <w:p w:rsidR="00312AB8" w:rsidRPr="00312AB8" w:rsidRDefault="00312AB8" w:rsidP="00312AB8">
            <w:pPr>
              <w:widowControl/>
              <w:autoSpaceDE w:val="0"/>
              <w:autoSpaceDN w:val="0"/>
              <w:adjustRightInd w:val="0"/>
              <w:rPr>
                <w:rFonts w:ascii="Times New Roman" w:eastAsiaTheme="minorHAnsi" w:hAnsi="Times New Roman" w:cs="Times New Roman"/>
                <w:color w:val="auto"/>
                <w:sz w:val="22"/>
                <w:szCs w:val="22"/>
                <w:lang w:eastAsia="en-US" w:bidi="ar-SA"/>
              </w:rPr>
            </w:pPr>
          </w:p>
        </w:tc>
      </w:tr>
      <w:tr w:rsidR="00312AB8" w:rsidTr="00312AB8">
        <w:tc>
          <w:tcPr>
            <w:tcW w:w="675" w:type="dxa"/>
          </w:tcPr>
          <w:p w:rsidR="00312AB8" w:rsidRDefault="00312AB8" w:rsidP="00312AB8">
            <w:pPr>
              <w:widowControl/>
              <w:autoSpaceDE w:val="0"/>
              <w:autoSpaceDN w:val="0"/>
              <w:adjustRightInd w:val="0"/>
              <w:rPr>
                <w:rFonts w:ascii="Times New Roman" w:eastAsiaTheme="minorHAnsi" w:hAnsi="Times New Roman" w:cs="Times New Roman"/>
                <w:color w:val="auto"/>
                <w:lang w:eastAsia="en-US" w:bidi="ar-SA"/>
              </w:rPr>
            </w:pPr>
            <w:r>
              <w:rPr>
                <w:rFonts w:ascii="Times New Roman" w:eastAsiaTheme="minorHAnsi" w:hAnsi="Times New Roman" w:cs="Times New Roman"/>
                <w:color w:val="auto"/>
                <w:lang w:eastAsia="en-US" w:bidi="ar-SA"/>
              </w:rPr>
              <w:t>11</w:t>
            </w:r>
          </w:p>
        </w:tc>
        <w:tc>
          <w:tcPr>
            <w:tcW w:w="851" w:type="dxa"/>
          </w:tcPr>
          <w:p w:rsidR="00312AB8" w:rsidRPr="00312AB8" w:rsidRDefault="00312AB8" w:rsidP="00312AB8">
            <w:pPr>
              <w:widowControl/>
              <w:autoSpaceDE w:val="0"/>
              <w:autoSpaceDN w:val="0"/>
              <w:adjustRightInd w:val="0"/>
              <w:rPr>
                <w:rFonts w:ascii="Times New Roman" w:eastAsiaTheme="minorHAnsi" w:hAnsi="Times New Roman" w:cs="Times New Roman"/>
                <w:color w:val="auto"/>
                <w:sz w:val="22"/>
                <w:szCs w:val="22"/>
                <w:lang w:eastAsia="en-US" w:bidi="ar-SA"/>
              </w:rPr>
            </w:pPr>
          </w:p>
        </w:tc>
        <w:tc>
          <w:tcPr>
            <w:tcW w:w="709" w:type="dxa"/>
          </w:tcPr>
          <w:p w:rsidR="00312AB8" w:rsidRPr="00312AB8" w:rsidRDefault="00312AB8" w:rsidP="00312AB8">
            <w:pPr>
              <w:widowControl/>
              <w:autoSpaceDE w:val="0"/>
              <w:autoSpaceDN w:val="0"/>
              <w:adjustRightInd w:val="0"/>
              <w:rPr>
                <w:rFonts w:ascii="Times New Roman" w:eastAsiaTheme="minorHAnsi" w:hAnsi="Times New Roman" w:cs="Times New Roman"/>
                <w:color w:val="auto"/>
                <w:sz w:val="22"/>
                <w:szCs w:val="22"/>
                <w:lang w:eastAsia="en-US" w:bidi="ar-SA"/>
              </w:rPr>
            </w:pPr>
          </w:p>
        </w:tc>
        <w:tc>
          <w:tcPr>
            <w:tcW w:w="708" w:type="dxa"/>
          </w:tcPr>
          <w:p w:rsidR="00312AB8" w:rsidRPr="00312AB8" w:rsidRDefault="00312AB8" w:rsidP="00312AB8">
            <w:pPr>
              <w:widowControl/>
              <w:autoSpaceDE w:val="0"/>
              <w:autoSpaceDN w:val="0"/>
              <w:adjustRightInd w:val="0"/>
              <w:rPr>
                <w:rFonts w:ascii="Times New Roman" w:eastAsiaTheme="minorHAnsi" w:hAnsi="Times New Roman" w:cs="Times New Roman"/>
                <w:color w:val="auto"/>
                <w:sz w:val="22"/>
                <w:szCs w:val="22"/>
                <w:lang w:eastAsia="en-US" w:bidi="ar-SA"/>
              </w:rPr>
            </w:pPr>
          </w:p>
        </w:tc>
      </w:tr>
      <w:tr w:rsidR="00312AB8" w:rsidTr="00312AB8">
        <w:tc>
          <w:tcPr>
            <w:tcW w:w="675" w:type="dxa"/>
          </w:tcPr>
          <w:p w:rsidR="00312AB8" w:rsidRDefault="00312AB8" w:rsidP="00312AB8">
            <w:pPr>
              <w:widowControl/>
              <w:autoSpaceDE w:val="0"/>
              <w:autoSpaceDN w:val="0"/>
              <w:adjustRightInd w:val="0"/>
              <w:rPr>
                <w:rFonts w:ascii="Times New Roman" w:eastAsiaTheme="minorHAnsi" w:hAnsi="Times New Roman" w:cs="Times New Roman"/>
                <w:color w:val="auto"/>
                <w:lang w:eastAsia="en-US" w:bidi="ar-SA"/>
              </w:rPr>
            </w:pPr>
            <w:r>
              <w:rPr>
                <w:rFonts w:ascii="Times New Roman" w:eastAsiaTheme="minorHAnsi" w:hAnsi="Times New Roman" w:cs="Times New Roman"/>
                <w:color w:val="auto"/>
                <w:lang w:eastAsia="en-US" w:bidi="ar-SA"/>
              </w:rPr>
              <w:t>12</w:t>
            </w:r>
          </w:p>
        </w:tc>
        <w:tc>
          <w:tcPr>
            <w:tcW w:w="851" w:type="dxa"/>
          </w:tcPr>
          <w:p w:rsidR="00312AB8" w:rsidRPr="00312AB8" w:rsidRDefault="00312AB8" w:rsidP="00312AB8">
            <w:pPr>
              <w:widowControl/>
              <w:autoSpaceDE w:val="0"/>
              <w:autoSpaceDN w:val="0"/>
              <w:adjustRightInd w:val="0"/>
              <w:rPr>
                <w:rFonts w:ascii="Times New Roman" w:eastAsiaTheme="minorHAnsi" w:hAnsi="Times New Roman" w:cs="Times New Roman"/>
                <w:color w:val="auto"/>
                <w:sz w:val="22"/>
                <w:szCs w:val="22"/>
                <w:lang w:eastAsia="en-US" w:bidi="ar-SA"/>
              </w:rPr>
            </w:pPr>
          </w:p>
        </w:tc>
        <w:tc>
          <w:tcPr>
            <w:tcW w:w="709" w:type="dxa"/>
          </w:tcPr>
          <w:p w:rsidR="00312AB8" w:rsidRPr="00312AB8" w:rsidRDefault="00312AB8" w:rsidP="00312AB8">
            <w:pPr>
              <w:widowControl/>
              <w:autoSpaceDE w:val="0"/>
              <w:autoSpaceDN w:val="0"/>
              <w:adjustRightInd w:val="0"/>
              <w:rPr>
                <w:rFonts w:ascii="Times New Roman" w:eastAsiaTheme="minorHAnsi" w:hAnsi="Times New Roman" w:cs="Times New Roman"/>
                <w:color w:val="auto"/>
                <w:sz w:val="22"/>
                <w:szCs w:val="22"/>
                <w:lang w:val="en-US" w:eastAsia="en-US" w:bidi="ar-SA"/>
              </w:rPr>
            </w:pPr>
            <w:r w:rsidRPr="00312AB8">
              <w:rPr>
                <w:rFonts w:ascii="Times New Roman" w:eastAsiaTheme="minorHAnsi" w:hAnsi="Times New Roman" w:cs="Times New Roman"/>
                <w:color w:val="auto"/>
                <w:sz w:val="22"/>
                <w:szCs w:val="22"/>
                <w:lang w:val="en-US" w:eastAsia="en-US" w:bidi="ar-SA"/>
              </w:rPr>
              <w:t>E</w:t>
            </w:r>
          </w:p>
        </w:tc>
        <w:tc>
          <w:tcPr>
            <w:tcW w:w="708" w:type="dxa"/>
          </w:tcPr>
          <w:p w:rsidR="00312AB8" w:rsidRPr="00312AB8" w:rsidRDefault="00312AB8" w:rsidP="00312AB8">
            <w:pPr>
              <w:widowControl/>
              <w:autoSpaceDE w:val="0"/>
              <w:autoSpaceDN w:val="0"/>
              <w:adjustRightInd w:val="0"/>
              <w:rPr>
                <w:rFonts w:ascii="Times New Roman" w:eastAsiaTheme="minorHAnsi" w:hAnsi="Times New Roman" w:cs="Times New Roman"/>
                <w:color w:val="auto"/>
                <w:sz w:val="22"/>
                <w:szCs w:val="22"/>
                <w:lang w:val="en-US" w:eastAsia="en-US" w:bidi="ar-SA"/>
              </w:rPr>
            </w:pPr>
            <w:r w:rsidRPr="00312AB8">
              <w:rPr>
                <w:rFonts w:ascii="Times New Roman" w:eastAsiaTheme="minorHAnsi" w:hAnsi="Times New Roman" w:cs="Times New Roman"/>
                <w:color w:val="auto"/>
                <w:sz w:val="22"/>
                <w:szCs w:val="22"/>
                <w:lang w:val="en-US" w:eastAsia="en-US" w:bidi="ar-SA"/>
              </w:rPr>
              <w:t>m</w:t>
            </w:r>
          </w:p>
        </w:tc>
      </w:tr>
      <w:tr w:rsidR="00312AB8" w:rsidTr="00312AB8">
        <w:tc>
          <w:tcPr>
            <w:tcW w:w="675" w:type="dxa"/>
          </w:tcPr>
          <w:p w:rsidR="00312AB8" w:rsidRDefault="00312AB8" w:rsidP="00312AB8">
            <w:pPr>
              <w:widowControl/>
              <w:autoSpaceDE w:val="0"/>
              <w:autoSpaceDN w:val="0"/>
              <w:adjustRightInd w:val="0"/>
              <w:rPr>
                <w:rFonts w:ascii="Times New Roman" w:eastAsiaTheme="minorHAnsi" w:hAnsi="Times New Roman" w:cs="Times New Roman"/>
                <w:color w:val="auto"/>
                <w:lang w:eastAsia="en-US" w:bidi="ar-SA"/>
              </w:rPr>
            </w:pPr>
            <w:r>
              <w:rPr>
                <w:rFonts w:ascii="Times New Roman" w:eastAsiaTheme="minorHAnsi" w:hAnsi="Times New Roman" w:cs="Times New Roman"/>
                <w:color w:val="auto"/>
                <w:lang w:eastAsia="en-US" w:bidi="ar-SA"/>
              </w:rPr>
              <w:t>13</w:t>
            </w:r>
          </w:p>
        </w:tc>
        <w:tc>
          <w:tcPr>
            <w:tcW w:w="851" w:type="dxa"/>
          </w:tcPr>
          <w:p w:rsidR="00312AB8" w:rsidRPr="00312AB8" w:rsidRDefault="00312AB8" w:rsidP="00312AB8">
            <w:pPr>
              <w:widowControl/>
              <w:autoSpaceDE w:val="0"/>
              <w:autoSpaceDN w:val="0"/>
              <w:adjustRightInd w:val="0"/>
              <w:rPr>
                <w:rFonts w:ascii="Times New Roman" w:eastAsiaTheme="minorHAnsi" w:hAnsi="Times New Roman" w:cs="Times New Roman"/>
                <w:color w:val="auto"/>
                <w:sz w:val="22"/>
                <w:szCs w:val="22"/>
                <w:lang w:eastAsia="en-US" w:bidi="ar-SA"/>
              </w:rPr>
            </w:pPr>
          </w:p>
        </w:tc>
        <w:tc>
          <w:tcPr>
            <w:tcW w:w="709" w:type="dxa"/>
          </w:tcPr>
          <w:p w:rsidR="00312AB8" w:rsidRPr="00312AB8" w:rsidRDefault="00312AB8" w:rsidP="00312AB8">
            <w:pPr>
              <w:widowControl/>
              <w:autoSpaceDE w:val="0"/>
              <w:autoSpaceDN w:val="0"/>
              <w:adjustRightInd w:val="0"/>
              <w:rPr>
                <w:rFonts w:ascii="Times New Roman" w:eastAsiaTheme="minorHAnsi" w:hAnsi="Times New Roman" w:cs="Times New Roman"/>
                <w:color w:val="auto"/>
                <w:sz w:val="22"/>
                <w:szCs w:val="22"/>
                <w:lang w:eastAsia="en-US" w:bidi="ar-SA"/>
              </w:rPr>
            </w:pPr>
          </w:p>
        </w:tc>
        <w:tc>
          <w:tcPr>
            <w:tcW w:w="708" w:type="dxa"/>
          </w:tcPr>
          <w:p w:rsidR="00312AB8" w:rsidRPr="00312AB8" w:rsidRDefault="00312AB8" w:rsidP="00312AB8">
            <w:pPr>
              <w:widowControl/>
              <w:autoSpaceDE w:val="0"/>
              <w:autoSpaceDN w:val="0"/>
              <w:adjustRightInd w:val="0"/>
              <w:rPr>
                <w:rFonts w:ascii="Times New Roman" w:eastAsiaTheme="minorHAnsi" w:hAnsi="Times New Roman" w:cs="Times New Roman"/>
                <w:color w:val="auto"/>
                <w:sz w:val="22"/>
                <w:szCs w:val="22"/>
                <w:lang w:eastAsia="en-US" w:bidi="ar-SA"/>
              </w:rPr>
            </w:pPr>
          </w:p>
        </w:tc>
      </w:tr>
      <w:tr w:rsidR="00312AB8" w:rsidTr="00312AB8">
        <w:tc>
          <w:tcPr>
            <w:tcW w:w="675" w:type="dxa"/>
          </w:tcPr>
          <w:p w:rsidR="00312AB8" w:rsidRDefault="00312AB8" w:rsidP="00312AB8">
            <w:pPr>
              <w:widowControl/>
              <w:autoSpaceDE w:val="0"/>
              <w:autoSpaceDN w:val="0"/>
              <w:adjustRightInd w:val="0"/>
              <w:rPr>
                <w:rFonts w:ascii="Times New Roman" w:eastAsiaTheme="minorHAnsi" w:hAnsi="Times New Roman" w:cs="Times New Roman"/>
                <w:color w:val="auto"/>
                <w:lang w:eastAsia="en-US" w:bidi="ar-SA"/>
              </w:rPr>
            </w:pPr>
            <w:r>
              <w:rPr>
                <w:rFonts w:ascii="Times New Roman" w:eastAsiaTheme="minorHAnsi" w:hAnsi="Times New Roman" w:cs="Times New Roman"/>
                <w:color w:val="auto"/>
                <w:lang w:eastAsia="en-US" w:bidi="ar-SA"/>
              </w:rPr>
              <w:t>14</w:t>
            </w:r>
          </w:p>
        </w:tc>
        <w:tc>
          <w:tcPr>
            <w:tcW w:w="851" w:type="dxa"/>
          </w:tcPr>
          <w:p w:rsidR="00312AB8" w:rsidRPr="00312AB8" w:rsidRDefault="00312AB8" w:rsidP="00312AB8">
            <w:pPr>
              <w:widowControl/>
              <w:autoSpaceDE w:val="0"/>
              <w:autoSpaceDN w:val="0"/>
              <w:adjustRightInd w:val="0"/>
              <w:rPr>
                <w:rFonts w:ascii="Times New Roman" w:eastAsiaTheme="minorHAnsi" w:hAnsi="Times New Roman" w:cs="Times New Roman"/>
                <w:color w:val="auto"/>
                <w:sz w:val="22"/>
                <w:szCs w:val="22"/>
                <w:lang w:eastAsia="en-US" w:bidi="ar-SA"/>
              </w:rPr>
            </w:pPr>
          </w:p>
        </w:tc>
        <w:tc>
          <w:tcPr>
            <w:tcW w:w="709" w:type="dxa"/>
          </w:tcPr>
          <w:p w:rsidR="00312AB8" w:rsidRPr="00312AB8" w:rsidRDefault="00312AB8" w:rsidP="00312AB8">
            <w:pPr>
              <w:widowControl/>
              <w:autoSpaceDE w:val="0"/>
              <w:autoSpaceDN w:val="0"/>
              <w:adjustRightInd w:val="0"/>
              <w:rPr>
                <w:rFonts w:ascii="Times New Roman" w:eastAsiaTheme="minorHAnsi" w:hAnsi="Times New Roman" w:cs="Times New Roman"/>
                <w:color w:val="auto"/>
                <w:sz w:val="22"/>
                <w:szCs w:val="22"/>
                <w:lang w:eastAsia="en-US" w:bidi="ar-SA"/>
              </w:rPr>
            </w:pPr>
          </w:p>
        </w:tc>
        <w:tc>
          <w:tcPr>
            <w:tcW w:w="708" w:type="dxa"/>
          </w:tcPr>
          <w:p w:rsidR="00312AB8" w:rsidRPr="00312AB8" w:rsidRDefault="00312AB8" w:rsidP="00312AB8">
            <w:pPr>
              <w:widowControl/>
              <w:autoSpaceDE w:val="0"/>
              <w:autoSpaceDN w:val="0"/>
              <w:adjustRightInd w:val="0"/>
              <w:rPr>
                <w:rFonts w:ascii="Times New Roman" w:eastAsiaTheme="minorHAnsi" w:hAnsi="Times New Roman" w:cs="Times New Roman"/>
                <w:color w:val="auto"/>
                <w:sz w:val="22"/>
                <w:szCs w:val="22"/>
                <w:lang w:eastAsia="en-US" w:bidi="ar-SA"/>
              </w:rPr>
            </w:pPr>
          </w:p>
        </w:tc>
      </w:tr>
      <w:tr w:rsidR="00312AB8" w:rsidTr="00312AB8">
        <w:tc>
          <w:tcPr>
            <w:tcW w:w="675" w:type="dxa"/>
          </w:tcPr>
          <w:p w:rsidR="00312AB8" w:rsidRDefault="00312AB8" w:rsidP="00312AB8">
            <w:pPr>
              <w:widowControl/>
              <w:autoSpaceDE w:val="0"/>
              <w:autoSpaceDN w:val="0"/>
              <w:adjustRightInd w:val="0"/>
              <w:rPr>
                <w:rFonts w:ascii="Times New Roman" w:eastAsiaTheme="minorHAnsi" w:hAnsi="Times New Roman" w:cs="Times New Roman"/>
                <w:color w:val="auto"/>
                <w:lang w:eastAsia="en-US" w:bidi="ar-SA"/>
              </w:rPr>
            </w:pPr>
            <w:r>
              <w:rPr>
                <w:rFonts w:ascii="Times New Roman" w:eastAsiaTheme="minorHAnsi" w:hAnsi="Times New Roman" w:cs="Times New Roman"/>
                <w:color w:val="auto"/>
                <w:lang w:eastAsia="en-US" w:bidi="ar-SA"/>
              </w:rPr>
              <w:t>15</w:t>
            </w:r>
          </w:p>
        </w:tc>
        <w:tc>
          <w:tcPr>
            <w:tcW w:w="851" w:type="dxa"/>
          </w:tcPr>
          <w:p w:rsidR="00312AB8" w:rsidRPr="00312AB8" w:rsidRDefault="00312AB8" w:rsidP="00312AB8">
            <w:pPr>
              <w:widowControl/>
              <w:autoSpaceDE w:val="0"/>
              <w:autoSpaceDN w:val="0"/>
              <w:adjustRightInd w:val="0"/>
              <w:rPr>
                <w:rFonts w:ascii="Times New Roman" w:eastAsiaTheme="minorHAnsi" w:hAnsi="Times New Roman" w:cs="Times New Roman"/>
                <w:color w:val="auto"/>
                <w:sz w:val="22"/>
                <w:szCs w:val="22"/>
                <w:lang w:eastAsia="en-US" w:bidi="ar-SA"/>
              </w:rPr>
            </w:pPr>
            <w:r w:rsidRPr="00312AB8">
              <w:rPr>
                <w:rFonts w:ascii="Times New Roman" w:eastAsia="TimesNewRomanPS-BoldMT" w:hAnsi="Times New Roman" w:cs="Times New Roman"/>
                <w:bCs/>
                <w:color w:val="auto"/>
                <w:sz w:val="22"/>
                <w:szCs w:val="22"/>
                <w:lang w:eastAsia="en-US" w:bidi="ar-SA"/>
              </w:rPr>
              <w:t>E’</w:t>
            </w:r>
          </w:p>
        </w:tc>
        <w:tc>
          <w:tcPr>
            <w:tcW w:w="709" w:type="dxa"/>
          </w:tcPr>
          <w:p w:rsidR="00312AB8" w:rsidRPr="00312AB8" w:rsidRDefault="00312AB8" w:rsidP="00312AB8">
            <w:pPr>
              <w:widowControl/>
              <w:autoSpaceDE w:val="0"/>
              <w:autoSpaceDN w:val="0"/>
              <w:adjustRightInd w:val="0"/>
              <w:rPr>
                <w:rFonts w:ascii="Times New Roman" w:eastAsiaTheme="minorHAnsi" w:hAnsi="Times New Roman" w:cs="Times New Roman"/>
                <w:color w:val="auto"/>
                <w:sz w:val="22"/>
                <w:szCs w:val="22"/>
                <w:lang w:eastAsia="en-US" w:bidi="ar-SA"/>
              </w:rPr>
            </w:pPr>
          </w:p>
        </w:tc>
        <w:tc>
          <w:tcPr>
            <w:tcW w:w="708" w:type="dxa"/>
          </w:tcPr>
          <w:p w:rsidR="00312AB8" w:rsidRPr="00312AB8" w:rsidRDefault="00312AB8" w:rsidP="00312AB8">
            <w:pPr>
              <w:widowControl/>
              <w:autoSpaceDE w:val="0"/>
              <w:autoSpaceDN w:val="0"/>
              <w:adjustRightInd w:val="0"/>
              <w:rPr>
                <w:rFonts w:ascii="Times New Roman" w:eastAsiaTheme="minorHAnsi" w:hAnsi="Times New Roman" w:cs="Times New Roman"/>
                <w:color w:val="auto"/>
                <w:sz w:val="22"/>
                <w:szCs w:val="22"/>
                <w:lang w:eastAsia="en-US" w:bidi="ar-SA"/>
              </w:rPr>
            </w:pPr>
          </w:p>
        </w:tc>
      </w:tr>
      <w:tr w:rsidR="00312AB8" w:rsidTr="00312AB8">
        <w:tc>
          <w:tcPr>
            <w:tcW w:w="675" w:type="dxa"/>
          </w:tcPr>
          <w:p w:rsidR="00312AB8" w:rsidRDefault="00312AB8" w:rsidP="00312AB8">
            <w:pPr>
              <w:widowControl/>
              <w:autoSpaceDE w:val="0"/>
              <w:autoSpaceDN w:val="0"/>
              <w:adjustRightInd w:val="0"/>
              <w:rPr>
                <w:rFonts w:ascii="Times New Roman" w:eastAsiaTheme="minorHAnsi" w:hAnsi="Times New Roman" w:cs="Times New Roman"/>
                <w:color w:val="auto"/>
                <w:lang w:eastAsia="en-US" w:bidi="ar-SA"/>
              </w:rPr>
            </w:pPr>
            <w:r>
              <w:rPr>
                <w:rFonts w:ascii="Times New Roman" w:eastAsiaTheme="minorHAnsi" w:hAnsi="Times New Roman" w:cs="Times New Roman"/>
                <w:color w:val="auto"/>
                <w:lang w:eastAsia="en-US" w:bidi="ar-SA"/>
              </w:rPr>
              <w:t>16</w:t>
            </w:r>
          </w:p>
        </w:tc>
        <w:tc>
          <w:tcPr>
            <w:tcW w:w="851" w:type="dxa"/>
          </w:tcPr>
          <w:p w:rsidR="00312AB8" w:rsidRPr="00312AB8" w:rsidRDefault="00312AB8" w:rsidP="00312AB8">
            <w:pPr>
              <w:widowControl/>
              <w:autoSpaceDE w:val="0"/>
              <w:autoSpaceDN w:val="0"/>
              <w:adjustRightInd w:val="0"/>
              <w:rPr>
                <w:rFonts w:ascii="Times New Roman" w:eastAsiaTheme="minorHAnsi" w:hAnsi="Times New Roman" w:cs="Times New Roman"/>
                <w:color w:val="auto"/>
                <w:sz w:val="22"/>
                <w:szCs w:val="22"/>
                <w:lang w:eastAsia="en-US" w:bidi="ar-SA"/>
              </w:rPr>
            </w:pPr>
          </w:p>
        </w:tc>
        <w:tc>
          <w:tcPr>
            <w:tcW w:w="709" w:type="dxa"/>
          </w:tcPr>
          <w:p w:rsidR="00312AB8" w:rsidRPr="00312AB8" w:rsidRDefault="00312AB8" w:rsidP="00312AB8">
            <w:pPr>
              <w:widowControl/>
              <w:autoSpaceDE w:val="0"/>
              <w:autoSpaceDN w:val="0"/>
              <w:adjustRightInd w:val="0"/>
              <w:rPr>
                <w:rFonts w:ascii="Times New Roman" w:eastAsiaTheme="minorHAnsi" w:hAnsi="Times New Roman" w:cs="Times New Roman"/>
                <w:color w:val="auto"/>
                <w:sz w:val="22"/>
                <w:szCs w:val="22"/>
                <w:lang w:val="en-US" w:eastAsia="en-US" w:bidi="ar-SA"/>
              </w:rPr>
            </w:pPr>
            <w:r w:rsidRPr="00312AB8">
              <w:rPr>
                <w:rFonts w:ascii="Times New Roman" w:eastAsiaTheme="minorHAnsi" w:hAnsi="Times New Roman" w:cs="Times New Roman"/>
                <w:color w:val="auto"/>
                <w:sz w:val="22"/>
                <w:szCs w:val="22"/>
                <w:lang w:val="en-US" w:eastAsia="en-US" w:bidi="ar-SA"/>
              </w:rPr>
              <w:t>E,I</w:t>
            </w:r>
          </w:p>
        </w:tc>
        <w:tc>
          <w:tcPr>
            <w:tcW w:w="708" w:type="dxa"/>
          </w:tcPr>
          <w:p w:rsidR="00312AB8" w:rsidRPr="00312AB8" w:rsidRDefault="00312AB8" w:rsidP="00312AB8">
            <w:pPr>
              <w:widowControl/>
              <w:autoSpaceDE w:val="0"/>
              <w:autoSpaceDN w:val="0"/>
              <w:adjustRightInd w:val="0"/>
              <w:rPr>
                <w:rFonts w:ascii="Times New Roman" w:eastAsiaTheme="minorHAnsi" w:hAnsi="Times New Roman" w:cs="Times New Roman"/>
                <w:color w:val="auto"/>
                <w:sz w:val="22"/>
                <w:szCs w:val="22"/>
                <w:lang w:eastAsia="en-US" w:bidi="ar-SA"/>
              </w:rPr>
            </w:pPr>
          </w:p>
        </w:tc>
      </w:tr>
      <w:tr w:rsidR="00312AB8" w:rsidTr="00312AB8">
        <w:tc>
          <w:tcPr>
            <w:tcW w:w="675" w:type="dxa"/>
          </w:tcPr>
          <w:p w:rsidR="00312AB8" w:rsidRDefault="00312AB8" w:rsidP="00312AB8">
            <w:pPr>
              <w:widowControl/>
              <w:autoSpaceDE w:val="0"/>
              <w:autoSpaceDN w:val="0"/>
              <w:adjustRightInd w:val="0"/>
              <w:rPr>
                <w:rFonts w:ascii="Times New Roman" w:eastAsiaTheme="minorHAnsi" w:hAnsi="Times New Roman" w:cs="Times New Roman"/>
                <w:color w:val="auto"/>
                <w:lang w:eastAsia="en-US" w:bidi="ar-SA"/>
              </w:rPr>
            </w:pPr>
            <w:r>
              <w:rPr>
                <w:rFonts w:ascii="Times New Roman" w:eastAsiaTheme="minorHAnsi" w:hAnsi="Times New Roman" w:cs="Times New Roman"/>
                <w:color w:val="auto"/>
                <w:lang w:eastAsia="en-US" w:bidi="ar-SA"/>
              </w:rPr>
              <w:t>17</w:t>
            </w:r>
          </w:p>
        </w:tc>
        <w:tc>
          <w:tcPr>
            <w:tcW w:w="851" w:type="dxa"/>
          </w:tcPr>
          <w:p w:rsidR="00312AB8" w:rsidRPr="00312AB8" w:rsidRDefault="00312AB8" w:rsidP="00312AB8">
            <w:pPr>
              <w:widowControl/>
              <w:autoSpaceDE w:val="0"/>
              <w:autoSpaceDN w:val="0"/>
              <w:adjustRightInd w:val="0"/>
              <w:rPr>
                <w:rFonts w:ascii="Times New Roman" w:eastAsiaTheme="minorHAnsi" w:hAnsi="Times New Roman" w:cs="Times New Roman"/>
                <w:color w:val="auto"/>
                <w:sz w:val="22"/>
                <w:szCs w:val="22"/>
                <w:lang w:eastAsia="en-US" w:bidi="ar-SA"/>
              </w:rPr>
            </w:pPr>
          </w:p>
        </w:tc>
        <w:tc>
          <w:tcPr>
            <w:tcW w:w="709" w:type="dxa"/>
          </w:tcPr>
          <w:p w:rsidR="00312AB8" w:rsidRPr="00312AB8" w:rsidRDefault="00312AB8" w:rsidP="00312AB8">
            <w:pPr>
              <w:widowControl/>
              <w:autoSpaceDE w:val="0"/>
              <w:autoSpaceDN w:val="0"/>
              <w:adjustRightInd w:val="0"/>
              <w:rPr>
                <w:rFonts w:ascii="Times New Roman" w:eastAsiaTheme="minorHAnsi" w:hAnsi="Times New Roman" w:cs="Times New Roman"/>
                <w:color w:val="auto"/>
                <w:sz w:val="22"/>
                <w:szCs w:val="22"/>
                <w:lang w:eastAsia="en-US" w:bidi="ar-SA"/>
              </w:rPr>
            </w:pPr>
          </w:p>
        </w:tc>
        <w:tc>
          <w:tcPr>
            <w:tcW w:w="708" w:type="dxa"/>
          </w:tcPr>
          <w:p w:rsidR="00312AB8" w:rsidRPr="00312AB8" w:rsidRDefault="00312AB8" w:rsidP="00312AB8">
            <w:pPr>
              <w:widowControl/>
              <w:autoSpaceDE w:val="0"/>
              <w:autoSpaceDN w:val="0"/>
              <w:adjustRightInd w:val="0"/>
              <w:rPr>
                <w:rFonts w:ascii="Times New Roman" w:eastAsiaTheme="minorHAnsi" w:hAnsi="Times New Roman" w:cs="Times New Roman"/>
                <w:color w:val="auto"/>
                <w:sz w:val="22"/>
                <w:szCs w:val="22"/>
                <w:lang w:eastAsia="en-US" w:bidi="ar-SA"/>
              </w:rPr>
            </w:pPr>
          </w:p>
        </w:tc>
      </w:tr>
      <w:tr w:rsidR="00312AB8" w:rsidTr="00312AB8">
        <w:tc>
          <w:tcPr>
            <w:tcW w:w="675" w:type="dxa"/>
          </w:tcPr>
          <w:p w:rsidR="00312AB8" w:rsidRDefault="00312AB8" w:rsidP="00312AB8">
            <w:pPr>
              <w:widowControl/>
              <w:autoSpaceDE w:val="0"/>
              <w:autoSpaceDN w:val="0"/>
              <w:adjustRightInd w:val="0"/>
              <w:rPr>
                <w:rFonts w:ascii="Times New Roman" w:eastAsiaTheme="minorHAnsi" w:hAnsi="Times New Roman" w:cs="Times New Roman"/>
                <w:color w:val="auto"/>
                <w:lang w:eastAsia="en-US" w:bidi="ar-SA"/>
              </w:rPr>
            </w:pPr>
            <w:r>
              <w:rPr>
                <w:rFonts w:ascii="Times New Roman" w:eastAsiaTheme="minorHAnsi" w:hAnsi="Times New Roman" w:cs="Times New Roman"/>
                <w:color w:val="auto"/>
                <w:lang w:eastAsia="en-US" w:bidi="ar-SA"/>
              </w:rPr>
              <w:t>18</w:t>
            </w:r>
          </w:p>
        </w:tc>
        <w:tc>
          <w:tcPr>
            <w:tcW w:w="851" w:type="dxa"/>
          </w:tcPr>
          <w:p w:rsidR="00312AB8" w:rsidRPr="00312AB8" w:rsidRDefault="00312AB8" w:rsidP="00312AB8">
            <w:pPr>
              <w:widowControl/>
              <w:autoSpaceDE w:val="0"/>
              <w:autoSpaceDN w:val="0"/>
              <w:adjustRightInd w:val="0"/>
              <w:rPr>
                <w:rFonts w:ascii="Times New Roman" w:eastAsiaTheme="minorHAnsi" w:hAnsi="Times New Roman" w:cs="Times New Roman"/>
                <w:color w:val="auto"/>
                <w:sz w:val="22"/>
                <w:szCs w:val="22"/>
                <w:lang w:eastAsia="en-US" w:bidi="ar-SA"/>
              </w:rPr>
            </w:pPr>
            <w:r w:rsidRPr="00312AB8">
              <w:rPr>
                <w:rFonts w:ascii="Times New Roman" w:eastAsia="TimesNewRomanPS-BoldMT" w:hAnsi="Times New Roman" w:cs="Times New Roman"/>
                <w:bCs/>
                <w:color w:val="auto"/>
                <w:sz w:val="22"/>
                <w:szCs w:val="22"/>
                <w:lang w:eastAsia="en-US" w:bidi="ar-SA"/>
              </w:rPr>
              <w:t>E’</w:t>
            </w:r>
          </w:p>
        </w:tc>
        <w:tc>
          <w:tcPr>
            <w:tcW w:w="709" w:type="dxa"/>
          </w:tcPr>
          <w:p w:rsidR="00312AB8" w:rsidRPr="00312AB8" w:rsidRDefault="00312AB8" w:rsidP="00312AB8">
            <w:pPr>
              <w:widowControl/>
              <w:autoSpaceDE w:val="0"/>
              <w:autoSpaceDN w:val="0"/>
              <w:adjustRightInd w:val="0"/>
              <w:rPr>
                <w:rFonts w:ascii="Times New Roman" w:eastAsiaTheme="minorHAnsi" w:hAnsi="Times New Roman" w:cs="Times New Roman"/>
                <w:color w:val="auto"/>
                <w:sz w:val="22"/>
                <w:szCs w:val="22"/>
                <w:lang w:eastAsia="en-US" w:bidi="ar-SA"/>
              </w:rPr>
            </w:pPr>
          </w:p>
        </w:tc>
        <w:tc>
          <w:tcPr>
            <w:tcW w:w="708" w:type="dxa"/>
          </w:tcPr>
          <w:p w:rsidR="00312AB8" w:rsidRPr="00312AB8" w:rsidRDefault="00312AB8" w:rsidP="00312AB8">
            <w:pPr>
              <w:widowControl/>
              <w:autoSpaceDE w:val="0"/>
              <w:autoSpaceDN w:val="0"/>
              <w:adjustRightInd w:val="0"/>
              <w:rPr>
                <w:rFonts w:ascii="Times New Roman" w:eastAsiaTheme="minorHAnsi" w:hAnsi="Times New Roman" w:cs="Times New Roman"/>
                <w:color w:val="auto"/>
                <w:sz w:val="22"/>
                <w:szCs w:val="22"/>
                <w:lang w:val="en-US" w:eastAsia="en-US" w:bidi="ar-SA"/>
              </w:rPr>
            </w:pPr>
            <w:r w:rsidRPr="00312AB8">
              <w:rPr>
                <w:rFonts w:ascii="Times New Roman" w:eastAsiaTheme="minorHAnsi" w:hAnsi="Times New Roman" w:cs="Times New Roman"/>
                <w:color w:val="auto"/>
                <w:sz w:val="22"/>
                <w:szCs w:val="22"/>
                <w:lang w:val="en-US" w:eastAsia="en-US" w:bidi="ar-SA"/>
              </w:rPr>
              <w:t>e</w:t>
            </w:r>
          </w:p>
        </w:tc>
      </w:tr>
      <w:tr w:rsidR="00312AB8" w:rsidTr="00312AB8">
        <w:tc>
          <w:tcPr>
            <w:tcW w:w="675" w:type="dxa"/>
          </w:tcPr>
          <w:p w:rsidR="00312AB8" w:rsidRDefault="00312AB8" w:rsidP="00312AB8">
            <w:pPr>
              <w:widowControl/>
              <w:autoSpaceDE w:val="0"/>
              <w:autoSpaceDN w:val="0"/>
              <w:adjustRightInd w:val="0"/>
              <w:rPr>
                <w:rFonts w:ascii="Times New Roman" w:eastAsiaTheme="minorHAnsi" w:hAnsi="Times New Roman" w:cs="Times New Roman"/>
                <w:color w:val="auto"/>
                <w:lang w:eastAsia="en-US" w:bidi="ar-SA"/>
              </w:rPr>
            </w:pPr>
            <w:r>
              <w:rPr>
                <w:rFonts w:ascii="Times New Roman" w:eastAsiaTheme="minorHAnsi" w:hAnsi="Times New Roman" w:cs="Times New Roman"/>
                <w:color w:val="auto"/>
                <w:lang w:eastAsia="en-US" w:bidi="ar-SA"/>
              </w:rPr>
              <w:t>19</w:t>
            </w:r>
          </w:p>
        </w:tc>
        <w:tc>
          <w:tcPr>
            <w:tcW w:w="851" w:type="dxa"/>
          </w:tcPr>
          <w:p w:rsidR="00312AB8" w:rsidRPr="00312AB8" w:rsidRDefault="00312AB8" w:rsidP="00312AB8">
            <w:pPr>
              <w:widowControl/>
              <w:autoSpaceDE w:val="0"/>
              <w:autoSpaceDN w:val="0"/>
              <w:adjustRightInd w:val="0"/>
              <w:rPr>
                <w:rFonts w:ascii="Times New Roman" w:eastAsiaTheme="minorHAnsi" w:hAnsi="Times New Roman" w:cs="Times New Roman"/>
                <w:color w:val="auto"/>
                <w:sz w:val="22"/>
                <w:szCs w:val="22"/>
                <w:lang w:eastAsia="en-US" w:bidi="ar-SA"/>
              </w:rPr>
            </w:pPr>
          </w:p>
        </w:tc>
        <w:tc>
          <w:tcPr>
            <w:tcW w:w="709" w:type="dxa"/>
          </w:tcPr>
          <w:p w:rsidR="00312AB8" w:rsidRPr="00312AB8" w:rsidRDefault="00312AB8" w:rsidP="00312AB8">
            <w:pPr>
              <w:widowControl/>
              <w:autoSpaceDE w:val="0"/>
              <w:autoSpaceDN w:val="0"/>
              <w:adjustRightInd w:val="0"/>
              <w:rPr>
                <w:rFonts w:ascii="Times New Roman" w:eastAsiaTheme="minorHAnsi" w:hAnsi="Times New Roman" w:cs="Times New Roman"/>
                <w:color w:val="auto"/>
                <w:sz w:val="22"/>
                <w:szCs w:val="22"/>
                <w:lang w:val="en-US" w:eastAsia="en-US" w:bidi="ar-SA"/>
              </w:rPr>
            </w:pPr>
            <w:r w:rsidRPr="00312AB8">
              <w:rPr>
                <w:rFonts w:ascii="Times New Roman" w:eastAsiaTheme="minorHAnsi" w:hAnsi="Times New Roman" w:cs="Times New Roman"/>
                <w:color w:val="auto"/>
                <w:sz w:val="22"/>
                <w:szCs w:val="22"/>
                <w:lang w:val="en-US" w:eastAsia="en-US" w:bidi="ar-SA"/>
              </w:rPr>
              <w:t>I</w:t>
            </w:r>
          </w:p>
        </w:tc>
        <w:tc>
          <w:tcPr>
            <w:tcW w:w="708" w:type="dxa"/>
          </w:tcPr>
          <w:p w:rsidR="00312AB8" w:rsidRPr="00312AB8" w:rsidRDefault="00312AB8" w:rsidP="00312AB8">
            <w:pPr>
              <w:widowControl/>
              <w:autoSpaceDE w:val="0"/>
              <w:autoSpaceDN w:val="0"/>
              <w:adjustRightInd w:val="0"/>
              <w:rPr>
                <w:rFonts w:ascii="Times New Roman" w:eastAsiaTheme="minorHAnsi" w:hAnsi="Times New Roman" w:cs="Times New Roman"/>
                <w:color w:val="auto"/>
                <w:sz w:val="22"/>
                <w:szCs w:val="22"/>
                <w:lang w:eastAsia="en-US" w:bidi="ar-SA"/>
              </w:rPr>
            </w:pPr>
          </w:p>
        </w:tc>
      </w:tr>
      <w:tr w:rsidR="00312AB8" w:rsidTr="00312AB8">
        <w:tc>
          <w:tcPr>
            <w:tcW w:w="675" w:type="dxa"/>
          </w:tcPr>
          <w:p w:rsidR="00312AB8" w:rsidRDefault="00312AB8" w:rsidP="00312AB8">
            <w:pPr>
              <w:widowControl/>
              <w:autoSpaceDE w:val="0"/>
              <w:autoSpaceDN w:val="0"/>
              <w:adjustRightInd w:val="0"/>
              <w:rPr>
                <w:rFonts w:ascii="Times New Roman" w:eastAsiaTheme="minorHAnsi" w:hAnsi="Times New Roman" w:cs="Times New Roman"/>
                <w:color w:val="auto"/>
                <w:lang w:eastAsia="en-US" w:bidi="ar-SA"/>
              </w:rPr>
            </w:pPr>
            <w:r>
              <w:rPr>
                <w:rFonts w:ascii="Times New Roman" w:eastAsiaTheme="minorHAnsi" w:hAnsi="Times New Roman" w:cs="Times New Roman"/>
                <w:color w:val="auto"/>
                <w:lang w:eastAsia="en-US" w:bidi="ar-SA"/>
              </w:rPr>
              <w:t>20</w:t>
            </w:r>
          </w:p>
        </w:tc>
        <w:tc>
          <w:tcPr>
            <w:tcW w:w="851" w:type="dxa"/>
          </w:tcPr>
          <w:p w:rsidR="00312AB8" w:rsidRPr="00312AB8" w:rsidRDefault="00312AB8" w:rsidP="00312AB8">
            <w:pPr>
              <w:widowControl/>
              <w:autoSpaceDE w:val="0"/>
              <w:autoSpaceDN w:val="0"/>
              <w:adjustRightInd w:val="0"/>
              <w:rPr>
                <w:rFonts w:ascii="Times New Roman" w:eastAsiaTheme="minorHAnsi" w:hAnsi="Times New Roman" w:cs="Times New Roman"/>
                <w:color w:val="auto"/>
                <w:sz w:val="22"/>
                <w:szCs w:val="22"/>
                <w:lang w:eastAsia="en-US" w:bidi="ar-SA"/>
              </w:rPr>
            </w:pPr>
          </w:p>
        </w:tc>
        <w:tc>
          <w:tcPr>
            <w:tcW w:w="709" w:type="dxa"/>
          </w:tcPr>
          <w:p w:rsidR="00312AB8" w:rsidRPr="00312AB8" w:rsidRDefault="00312AB8" w:rsidP="00312AB8">
            <w:pPr>
              <w:widowControl/>
              <w:autoSpaceDE w:val="0"/>
              <w:autoSpaceDN w:val="0"/>
              <w:adjustRightInd w:val="0"/>
              <w:rPr>
                <w:rFonts w:ascii="Times New Roman" w:eastAsiaTheme="minorHAnsi" w:hAnsi="Times New Roman" w:cs="Times New Roman"/>
                <w:color w:val="auto"/>
                <w:sz w:val="22"/>
                <w:szCs w:val="22"/>
                <w:lang w:eastAsia="en-US" w:bidi="ar-SA"/>
              </w:rPr>
            </w:pPr>
          </w:p>
        </w:tc>
        <w:tc>
          <w:tcPr>
            <w:tcW w:w="708" w:type="dxa"/>
          </w:tcPr>
          <w:p w:rsidR="00312AB8" w:rsidRPr="00312AB8" w:rsidRDefault="00312AB8" w:rsidP="00312AB8">
            <w:pPr>
              <w:widowControl/>
              <w:autoSpaceDE w:val="0"/>
              <w:autoSpaceDN w:val="0"/>
              <w:adjustRightInd w:val="0"/>
              <w:rPr>
                <w:rFonts w:ascii="Times New Roman" w:eastAsiaTheme="minorHAnsi" w:hAnsi="Times New Roman" w:cs="Times New Roman"/>
                <w:color w:val="auto"/>
                <w:sz w:val="22"/>
                <w:szCs w:val="22"/>
                <w:lang w:eastAsia="en-US" w:bidi="ar-SA"/>
              </w:rPr>
            </w:pPr>
          </w:p>
        </w:tc>
      </w:tr>
      <w:tr w:rsidR="00312AB8" w:rsidTr="00312AB8">
        <w:tc>
          <w:tcPr>
            <w:tcW w:w="675" w:type="dxa"/>
          </w:tcPr>
          <w:p w:rsidR="00312AB8" w:rsidRDefault="00312AB8" w:rsidP="00312AB8">
            <w:pPr>
              <w:widowControl/>
              <w:autoSpaceDE w:val="0"/>
              <w:autoSpaceDN w:val="0"/>
              <w:adjustRightInd w:val="0"/>
              <w:rPr>
                <w:rFonts w:ascii="Times New Roman" w:eastAsiaTheme="minorHAnsi" w:hAnsi="Times New Roman" w:cs="Times New Roman"/>
                <w:color w:val="auto"/>
                <w:lang w:eastAsia="en-US" w:bidi="ar-SA"/>
              </w:rPr>
            </w:pPr>
            <w:r>
              <w:rPr>
                <w:rFonts w:ascii="Times New Roman" w:eastAsiaTheme="minorHAnsi" w:hAnsi="Times New Roman" w:cs="Times New Roman"/>
                <w:color w:val="auto"/>
                <w:lang w:eastAsia="en-US" w:bidi="ar-SA"/>
              </w:rPr>
              <w:t>21</w:t>
            </w:r>
          </w:p>
        </w:tc>
        <w:tc>
          <w:tcPr>
            <w:tcW w:w="851" w:type="dxa"/>
          </w:tcPr>
          <w:p w:rsidR="00312AB8" w:rsidRPr="00312AB8" w:rsidRDefault="00312AB8" w:rsidP="00312AB8">
            <w:pPr>
              <w:widowControl/>
              <w:autoSpaceDE w:val="0"/>
              <w:autoSpaceDN w:val="0"/>
              <w:adjustRightInd w:val="0"/>
              <w:rPr>
                <w:rFonts w:ascii="Times New Roman" w:eastAsiaTheme="minorHAnsi" w:hAnsi="Times New Roman" w:cs="Times New Roman"/>
                <w:color w:val="auto"/>
                <w:sz w:val="22"/>
                <w:szCs w:val="22"/>
                <w:lang w:eastAsia="en-US" w:bidi="ar-SA"/>
              </w:rPr>
            </w:pPr>
          </w:p>
        </w:tc>
        <w:tc>
          <w:tcPr>
            <w:tcW w:w="709" w:type="dxa"/>
          </w:tcPr>
          <w:p w:rsidR="00312AB8" w:rsidRPr="00312AB8" w:rsidRDefault="00312AB8" w:rsidP="00312AB8">
            <w:pPr>
              <w:widowControl/>
              <w:autoSpaceDE w:val="0"/>
              <w:autoSpaceDN w:val="0"/>
              <w:adjustRightInd w:val="0"/>
              <w:rPr>
                <w:rFonts w:ascii="Times New Roman" w:eastAsiaTheme="minorHAnsi" w:hAnsi="Times New Roman" w:cs="Times New Roman"/>
                <w:color w:val="auto"/>
                <w:sz w:val="22"/>
                <w:szCs w:val="22"/>
                <w:lang w:eastAsia="en-US" w:bidi="ar-SA"/>
              </w:rPr>
            </w:pPr>
          </w:p>
        </w:tc>
        <w:tc>
          <w:tcPr>
            <w:tcW w:w="708" w:type="dxa"/>
          </w:tcPr>
          <w:p w:rsidR="00312AB8" w:rsidRPr="00312AB8" w:rsidRDefault="00312AB8" w:rsidP="00312AB8">
            <w:pPr>
              <w:widowControl/>
              <w:autoSpaceDE w:val="0"/>
              <w:autoSpaceDN w:val="0"/>
              <w:adjustRightInd w:val="0"/>
              <w:rPr>
                <w:rFonts w:ascii="Times New Roman" w:eastAsiaTheme="minorHAnsi" w:hAnsi="Times New Roman" w:cs="Times New Roman"/>
                <w:color w:val="auto"/>
                <w:sz w:val="22"/>
                <w:szCs w:val="22"/>
                <w:lang w:eastAsia="en-US" w:bidi="ar-SA"/>
              </w:rPr>
            </w:pPr>
          </w:p>
        </w:tc>
      </w:tr>
      <w:tr w:rsidR="00312AB8" w:rsidTr="00312AB8">
        <w:tc>
          <w:tcPr>
            <w:tcW w:w="675" w:type="dxa"/>
          </w:tcPr>
          <w:p w:rsidR="00312AB8" w:rsidRDefault="00312AB8" w:rsidP="00312AB8">
            <w:pPr>
              <w:widowControl/>
              <w:autoSpaceDE w:val="0"/>
              <w:autoSpaceDN w:val="0"/>
              <w:adjustRightInd w:val="0"/>
              <w:rPr>
                <w:rFonts w:ascii="Times New Roman" w:eastAsiaTheme="minorHAnsi" w:hAnsi="Times New Roman" w:cs="Times New Roman"/>
                <w:color w:val="auto"/>
                <w:lang w:eastAsia="en-US" w:bidi="ar-SA"/>
              </w:rPr>
            </w:pPr>
            <w:r>
              <w:rPr>
                <w:rFonts w:ascii="Times New Roman" w:eastAsiaTheme="minorHAnsi" w:hAnsi="Times New Roman" w:cs="Times New Roman"/>
                <w:color w:val="auto"/>
                <w:lang w:eastAsia="en-US" w:bidi="ar-SA"/>
              </w:rPr>
              <w:t>22</w:t>
            </w:r>
          </w:p>
        </w:tc>
        <w:tc>
          <w:tcPr>
            <w:tcW w:w="851" w:type="dxa"/>
          </w:tcPr>
          <w:p w:rsidR="00312AB8" w:rsidRPr="00312AB8" w:rsidRDefault="00312AB8" w:rsidP="00312AB8">
            <w:pPr>
              <w:widowControl/>
              <w:autoSpaceDE w:val="0"/>
              <w:autoSpaceDN w:val="0"/>
              <w:adjustRightInd w:val="0"/>
              <w:rPr>
                <w:rFonts w:ascii="Times New Roman" w:eastAsiaTheme="minorHAnsi" w:hAnsi="Times New Roman" w:cs="Times New Roman"/>
                <w:color w:val="auto"/>
                <w:sz w:val="22"/>
                <w:szCs w:val="22"/>
                <w:lang w:eastAsia="en-US" w:bidi="ar-SA"/>
              </w:rPr>
            </w:pPr>
            <w:r w:rsidRPr="00312AB8">
              <w:rPr>
                <w:rFonts w:ascii="Times New Roman" w:eastAsia="TimesNewRomanPS-BoldMT" w:hAnsi="Times New Roman" w:cs="Times New Roman"/>
                <w:bCs/>
                <w:color w:val="auto"/>
                <w:sz w:val="22"/>
                <w:szCs w:val="22"/>
                <w:lang w:eastAsia="en-US" w:bidi="ar-SA"/>
              </w:rPr>
              <w:t>M’</w:t>
            </w:r>
          </w:p>
        </w:tc>
        <w:tc>
          <w:tcPr>
            <w:tcW w:w="709" w:type="dxa"/>
          </w:tcPr>
          <w:p w:rsidR="00312AB8" w:rsidRPr="00312AB8" w:rsidRDefault="00312AB8" w:rsidP="00312AB8">
            <w:pPr>
              <w:widowControl/>
              <w:autoSpaceDE w:val="0"/>
              <w:autoSpaceDN w:val="0"/>
              <w:adjustRightInd w:val="0"/>
              <w:rPr>
                <w:rFonts w:ascii="Times New Roman" w:eastAsiaTheme="minorHAnsi" w:hAnsi="Times New Roman" w:cs="Times New Roman"/>
                <w:color w:val="auto"/>
                <w:sz w:val="22"/>
                <w:szCs w:val="22"/>
                <w:lang w:eastAsia="en-US" w:bidi="ar-SA"/>
              </w:rPr>
            </w:pPr>
          </w:p>
        </w:tc>
        <w:tc>
          <w:tcPr>
            <w:tcW w:w="708" w:type="dxa"/>
          </w:tcPr>
          <w:p w:rsidR="00312AB8" w:rsidRPr="00312AB8" w:rsidRDefault="00312AB8" w:rsidP="00312AB8">
            <w:pPr>
              <w:widowControl/>
              <w:autoSpaceDE w:val="0"/>
              <w:autoSpaceDN w:val="0"/>
              <w:adjustRightInd w:val="0"/>
              <w:rPr>
                <w:rFonts w:ascii="Times New Roman" w:eastAsiaTheme="minorHAnsi" w:hAnsi="Times New Roman" w:cs="Times New Roman"/>
                <w:color w:val="auto"/>
                <w:sz w:val="22"/>
                <w:szCs w:val="22"/>
                <w:lang w:eastAsia="en-US" w:bidi="ar-SA"/>
              </w:rPr>
            </w:pPr>
          </w:p>
        </w:tc>
      </w:tr>
      <w:tr w:rsidR="00312AB8" w:rsidTr="00312AB8">
        <w:tc>
          <w:tcPr>
            <w:tcW w:w="675" w:type="dxa"/>
          </w:tcPr>
          <w:p w:rsidR="00312AB8" w:rsidRDefault="00312AB8" w:rsidP="00312AB8">
            <w:pPr>
              <w:widowControl/>
              <w:autoSpaceDE w:val="0"/>
              <w:autoSpaceDN w:val="0"/>
              <w:adjustRightInd w:val="0"/>
              <w:rPr>
                <w:rFonts w:ascii="Times New Roman" w:eastAsiaTheme="minorHAnsi" w:hAnsi="Times New Roman" w:cs="Times New Roman"/>
                <w:color w:val="auto"/>
                <w:lang w:eastAsia="en-US" w:bidi="ar-SA"/>
              </w:rPr>
            </w:pPr>
            <w:r>
              <w:rPr>
                <w:rFonts w:ascii="Times New Roman" w:eastAsiaTheme="minorHAnsi" w:hAnsi="Times New Roman" w:cs="Times New Roman"/>
                <w:color w:val="auto"/>
                <w:lang w:eastAsia="en-US" w:bidi="ar-SA"/>
              </w:rPr>
              <w:t>23</w:t>
            </w:r>
          </w:p>
        </w:tc>
        <w:tc>
          <w:tcPr>
            <w:tcW w:w="851" w:type="dxa"/>
          </w:tcPr>
          <w:p w:rsidR="00312AB8" w:rsidRPr="00312AB8" w:rsidRDefault="00312AB8" w:rsidP="00312AB8">
            <w:pPr>
              <w:widowControl/>
              <w:autoSpaceDE w:val="0"/>
              <w:autoSpaceDN w:val="0"/>
              <w:adjustRightInd w:val="0"/>
              <w:rPr>
                <w:rFonts w:ascii="Times New Roman" w:eastAsiaTheme="minorHAnsi" w:hAnsi="Times New Roman" w:cs="Times New Roman"/>
                <w:color w:val="auto"/>
                <w:sz w:val="22"/>
                <w:szCs w:val="22"/>
                <w:lang w:eastAsia="en-US" w:bidi="ar-SA"/>
              </w:rPr>
            </w:pPr>
          </w:p>
        </w:tc>
        <w:tc>
          <w:tcPr>
            <w:tcW w:w="709" w:type="dxa"/>
          </w:tcPr>
          <w:p w:rsidR="00312AB8" w:rsidRPr="00312AB8" w:rsidRDefault="00312AB8" w:rsidP="00312AB8">
            <w:pPr>
              <w:widowControl/>
              <w:autoSpaceDE w:val="0"/>
              <w:autoSpaceDN w:val="0"/>
              <w:adjustRightInd w:val="0"/>
              <w:rPr>
                <w:rFonts w:ascii="Times New Roman" w:eastAsiaTheme="minorHAnsi" w:hAnsi="Times New Roman" w:cs="Times New Roman"/>
                <w:color w:val="auto"/>
                <w:sz w:val="22"/>
                <w:szCs w:val="22"/>
                <w:lang w:eastAsia="en-US" w:bidi="ar-SA"/>
              </w:rPr>
            </w:pPr>
          </w:p>
        </w:tc>
        <w:tc>
          <w:tcPr>
            <w:tcW w:w="708" w:type="dxa"/>
          </w:tcPr>
          <w:p w:rsidR="00312AB8" w:rsidRPr="00312AB8" w:rsidRDefault="00312AB8" w:rsidP="00312AB8">
            <w:pPr>
              <w:widowControl/>
              <w:autoSpaceDE w:val="0"/>
              <w:autoSpaceDN w:val="0"/>
              <w:adjustRightInd w:val="0"/>
              <w:rPr>
                <w:rFonts w:ascii="Times New Roman" w:eastAsiaTheme="minorHAnsi" w:hAnsi="Times New Roman" w:cs="Times New Roman"/>
                <w:color w:val="auto"/>
                <w:sz w:val="22"/>
                <w:szCs w:val="22"/>
                <w:lang w:eastAsia="en-US" w:bidi="ar-SA"/>
              </w:rPr>
            </w:pPr>
          </w:p>
        </w:tc>
      </w:tr>
      <w:tr w:rsidR="00312AB8" w:rsidTr="00312AB8">
        <w:tc>
          <w:tcPr>
            <w:tcW w:w="675" w:type="dxa"/>
          </w:tcPr>
          <w:p w:rsidR="00312AB8" w:rsidRDefault="00312AB8" w:rsidP="00312AB8">
            <w:pPr>
              <w:widowControl/>
              <w:autoSpaceDE w:val="0"/>
              <w:autoSpaceDN w:val="0"/>
              <w:adjustRightInd w:val="0"/>
              <w:rPr>
                <w:rFonts w:ascii="Times New Roman" w:eastAsiaTheme="minorHAnsi" w:hAnsi="Times New Roman" w:cs="Times New Roman"/>
                <w:color w:val="auto"/>
                <w:lang w:eastAsia="en-US" w:bidi="ar-SA"/>
              </w:rPr>
            </w:pPr>
            <w:r>
              <w:rPr>
                <w:rFonts w:ascii="Times New Roman" w:eastAsiaTheme="minorHAnsi" w:hAnsi="Times New Roman" w:cs="Times New Roman"/>
                <w:color w:val="auto"/>
                <w:lang w:eastAsia="en-US" w:bidi="ar-SA"/>
              </w:rPr>
              <w:t>24</w:t>
            </w:r>
          </w:p>
        </w:tc>
        <w:tc>
          <w:tcPr>
            <w:tcW w:w="851" w:type="dxa"/>
          </w:tcPr>
          <w:p w:rsidR="00312AB8" w:rsidRPr="00312AB8" w:rsidRDefault="00312AB8" w:rsidP="00312AB8">
            <w:pPr>
              <w:widowControl/>
              <w:autoSpaceDE w:val="0"/>
              <w:autoSpaceDN w:val="0"/>
              <w:adjustRightInd w:val="0"/>
              <w:rPr>
                <w:rFonts w:ascii="Times New Roman" w:eastAsiaTheme="minorHAnsi" w:hAnsi="Times New Roman" w:cs="Times New Roman"/>
                <w:color w:val="auto"/>
                <w:sz w:val="22"/>
                <w:szCs w:val="22"/>
                <w:lang w:eastAsia="en-US" w:bidi="ar-SA"/>
              </w:rPr>
            </w:pPr>
            <w:r w:rsidRPr="00312AB8">
              <w:rPr>
                <w:rFonts w:ascii="Times New Roman" w:eastAsia="TimesNewRomanPS-BoldMT" w:hAnsi="Times New Roman" w:cs="Times New Roman"/>
                <w:bCs/>
                <w:color w:val="auto"/>
                <w:sz w:val="22"/>
                <w:szCs w:val="22"/>
                <w:lang w:eastAsia="en-US" w:bidi="ar-SA"/>
              </w:rPr>
              <w:t>M’</w:t>
            </w:r>
          </w:p>
        </w:tc>
        <w:tc>
          <w:tcPr>
            <w:tcW w:w="709" w:type="dxa"/>
          </w:tcPr>
          <w:p w:rsidR="00312AB8" w:rsidRPr="00312AB8" w:rsidRDefault="00312AB8" w:rsidP="00312AB8">
            <w:pPr>
              <w:widowControl/>
              <w:autoSpaceDE w:val="0"/>
              <w:autoSpaceDN w:val="0"/>
              <w:adjustRightInd w:val="0"/>
              <w:rPr>
                <w:rFonts w:ascii="Times New Roman" w:eastAsiaTheme="minorHAnsi" w:hAnsi="Times New Roman" w:cs="Times New Roman"/>
                <w:color w:val="auto"/>
                <w:sz w:val="22"/>
                <w:szCs w:val="22"/>
                <w:lang w:eastAsia="en-US" w:bidi="ar-SA"/>
              </w:rPr>
            </w:pPr>
          </w:p>
        </w:tc>
        <w:tc>
          <w:tcPr>
            <w:tcW w:w="708" w:type="dxa"/>
          </w:tcPr>
          <w:p w:rsidR="00312AB8" w:rsidRPr="00312AB8" w:rsidRDefault="00312AB8" w:rsidP="00312AB8">
            <w:pPr>
              <w:widowControl/>
              <w:autoSpaceDE w:val="0"/>
              <w:autoSpaceDN w:val="0"/>
              <w:adjustRightInd w:val="0"/>
              <w:rPr>
                <w:rFonts w:ascii="Times New Roman" w:eastAsiaTheme="minorHAnsi" w:hAnsi="Times New Roman" w:cs="Times New Roman"/>
                <w:color w:val="auto"/>
                <w:sz w:val="22"/>
                <w:szCs w:val="22"/>
                <w:lang w:eastAsia="en-US" w:bidi="ar-SA"/>
              </w:rPr>
            </w:pPr>
          </w:p>
        </w:tc>
      </w:tr>
    </w:tbl>
    <w:p w:rsidR="00A3437B" w:rsidRDefault="00260E4F" w:rsidP="0029215B">
      <w:pPr>
        <w:widowControl/>
        <w:autoSpaceDE w:val="0"/>
        <w:autoSpaceDN w:val="0"/>
        <w:adjustRightInd w:val="0"/>
        <w:ind w:firstLine="708"/>
        <w:jc w:val="both"/>
        <w:rPr>
          <w:rFonts w:ascii="Times New Roman" w:eastAsiaTheme="minorHAnsi" w:hAnsi="Times New Roman" w:cs="Times New Roman"/>
          <w:color w:val="auto"/>
          <w:lang w:eastAsia="en-US" w:bidi="ar-SA"/>
        </w:rPr>
      </w:pPr>
      <w:r w:rsidRPr="00260E4F">
        <w:rPr>
          <w:rFonts w:ascii="Times New Roman" w:eastAsiaTheme="minorHAnsi" w:hAnsi="Times New Roman" w:cs="Times New Roman"/>
          <w:color w:val="auto"/>
          <w:lang w:eastAsia="en-US" w:bidi="ar-SA"/>
        </w:rPr>
        <w:t>Слева на листке протокола</w:t>
      </w:r>
      <w:r w:rsidR="0029215B">
        <w:rPr>
          <w:rFonts w:ascii="Times New Roman" w:eastAsiaTheme="minorHAnsi" w:hAnsi="Times New Roman" w:cs="Times New Roman"/>
          <w:color w:val="auto"/>
          <w:lang w:eastAsia="en-US" w:bidi="ar-SA"/>
        </w:rPr>
        <w:t xml:space="preserve"> </w:t>
      </w:r>
      <w:r w:rsidRPr="00260E4F">
        <w:rPr>
          <w:rFonts w:ascii="Times New Roman" w:eastAsiaTheme="minorHAnsi" w:hAnsi="Times New Roman" w:cs="Times New Roman"/>
          <w:color w:val="auto"/>
          <w:lang w:eastAsia="en-US" w:bidi="ar-SA"/>
        </w:rPr>
        <w:t>испытуемого ставится знак «+», если ответ субъекта идентичен</w:t>
      </w:r>
      <w:r w:rsidR="0029215B">
        <w:rPr>
          <w:rFonts w:ascii="Times New Roman" w:eastAsiaTheme="minorHAnsi" w:hAnsi="Times New Roman" w:cs="Times New Roman"/>
          <w:color w:val="auto"/>
          <w:lang w:eastAsia="en-US" w:bidi="ar-SA"/>
        </w:rPr>
        <w:t xml:space="preserve"> </w:t>
      </w:r>
      <w:r w:rsidRPr="00260E4F">
        <w:rPr>
          <w:rFonts w:ascii="Times New Roman" w:eastAsiaTheme="minorHAnsi" w:hAnsi="Times New Roman" w:cs="Times New Roman"/>
          <w:color w:val="auto"/>
          <w:lang w:eastAsia="en-US" w:bidi="ar-SA"/>
        </w:rPr>
        <w:t>стандартному ответу. Когда в качестве стандартного ответа даются два</w:t>
      </w:r>
      <w:r w:rsidR="0029215B">
        <w:rPr>
          <w:rFonts w:ascii="Times New Roman" w:eastAsiaTheme="minorHAnsi" w:hAnsi="Times New Roman" w:cs="Times New Roman"/>
          <w:color w:val="auto"/>
          <w:lang w:eastAsia="en-US" w:bidi="ar-SA"/>
        </w:rPr>
        <w:t xml:space="preserve"> </w:t>
      </w:r>
      <w:r w:rsidRPr="00260E4F">
        <w:rPr>
          <w:rFonts w:ascii="Times New Roman" w:eastAsiaTheme="minorHAnsi" w:hAnsi="Times New Roman" w:cs="Times New Roman"/>
          <w:color w:val="auto"/>
          <w:lang w:eastAsia="en-US" w:bidi="ar-SA"/>
        </w:rPr>
        <w:t>типа ответов на ситуацию, то достаточно, чтобы хотя бы один из ответов</w:t>
      </w:r>
      <w:r w:rsidR="0029215B">
        <w:rPr>
          <w:rFonts w:ascii="Times New Roman" w:eastAsiaTheme="minorHAnsi" w:hAnsi="Times New Roman" w:cs="Times New Roman"/>
          <w:color w:val="auto"/>
          <w:lang w:eastAsia="en-US" w:bidi="ar-SA"/>
        </w:rPr>
        <w:t xml:space="preserve"> </w:t>
      </w:r>
      <w:r w:rsidRPr="00260E4F">
        <w:rPr>
          <w:rFonts w:ascii="Times New Roman" w:eastAsiaTheme="minorHAnsi" w:hAnsi="Times New Roman" w:cs="Times New Roman"/>
          <w:color w:val="auto"/>
          <w:lang w:eastAsia="en-US" w:bidi="ar-SA"/>
        </w:rPr>
        <w:t>испытуемого совпадал со стандартным.</w:t>
      </w:r>
      <w:r w:rsidR="0029215B">
        <w:rPr>
          <w:rFonts w:ascii="Times New Roman" w:eastAsiaTheme="minorHAnsi" w:hAnsi="Times New Roman" w:cs="Times New Roman"/>
          <w:color w:val="auto"/>
          <w:lang w:eastAsia="en-US" w:bidi="ar-SA"/>
        </w:rPr>
        <w:t xml:space="preserve"> В этом случае ответ также отме</w:t>
      </w:r>
      <w:r w:rsidRPr="00260E4F">
        <w:rPr>
          <w:rFonts w:ascii="Times New Roman" w:eastAsiaTheme="minorHAnsi" w:hAnsi="Times New Roman" w:cs="Times New Roman"/>
          <w:color w:val="auto"/>
          <w:lang w:eastAsia="en-US" w:bidi="ar-SA"/>
        </w:rPr>
        <w:t>чается знаком «+». Если ответ субъекта дает двойную оценку и одна из</w:t>
      </w:r>
      <w:r w:rsidR="0029215B">
        <w:rPr>
          <w:rFonts w:ascii="Times New Roman" w:eastAsiaTheme="minorHAnsi" w:hAnsi="Times New Roman" w:cs="Times New Roman"/>
          <w:color w:val="auto"/>
          <w:lang w:eastAsia="en-US" w:bidi="ar-SA"/>
        </w:rPr>
        <w:t xml:space="preserve"> </w:t>
      </w:r>
      <w:r w:rsidRPr="00260E4F">
        <w:rPr>
          <w:rFonts w:ascii="Times New Roman" w:eastAsiaTheme="minorHAnsi" w:hAnsi="Times New Roman" w:cs="Times New Roman"/>
          <w:color w:val="auto"/>
          <w:lang w:eastAsia="en-US" w:bidi="ar-SA"/>
        </w:rPr>
        <w:t xml:space="preserve">них соответствует стандартному, он оценивается в 0,5 балла. Если </w:t>
      </w:r>
      <w:r w:rsidRPr="00260E4F">
        <w:rPr>
          <w:rFonts w:ascii="Times New Roman" w:eastAsiaTheme="minorHAnsi" w:hAnsi="Times New Roman" w:cs="Times New Roman"/>
          <w:color w:val="auto"/>
          <w:lang w:eastAsia="en-US" w:bidi="ar-SA"/>
        </w:rPr>
        <w:lastRenderedPageBreak/>
        <w:t>же</w:t>
      </w:r>
      <w:r w:rsidR="0029215B">
        <w:rPr>
          <w:rFonts w:ascii="Times New Roman" w:eastAsiaTheme="minorHAnsi" w:hAnsi="Times New Roman" w:cs="Times New Roman"/>
          <w:color w:val="auto"/>
          <w:lang w:eastAsia="en-US" w:bidi="ar-SA"/>
        </w:rPr>
        <w:t xml:space="preserve"> </w:t>
      </w:r>
      <w:r w:rsidRPr="00260E4F">
        <w:rPr>
          <w:rFonts w:ascii="Times New Roman" w:eastAsiaTheme="minorHAnsi" w:hAnsi="Times New Roman" w:cs="Times New Roman"/>
          <w:color w:val="auto"/>
          <w:lang w:eastAsia="en-US" w:bidi="ar-SA"/>
        </w:rPr>
        <w:t>ответ не соответствует стандартному, его обозначают знаком «-». Оценки</w:t>
      </w:r>
      <w:r w:rsidR="0029215B">
        <w:rPr>
          <w:rFonts w:ascii="Times New Roman" w:eastAsiaTheme="minorHAnsi" w:hAnsi="Times New Roman" w:cs="Times New Roman"/>
          <w:color w:val="auto"/>
          <w:lang w:eastAsia="en-US" w:bidi="ar-SA"/>
        </w:rPr>
        <w:t xml:space="preserve"> </w:t>
      </w:r>
      <w:r w:rsidRPr="00260E4F">
        <w:rPr>
          <w:rFonts w:ascii="Times New Roman" w:eastAsiaTheme="minorHAnsi" w:hAnsi="Times New Roman" w:cs="Times New Roman"/>
          <w:color w:val="auto"/>
          <w:lang w:eastAsia="en-US" w:bidi="ar-SA"/>
        </w:rPr>
        <w:t>суммируются, считая каждый плюс за единицу, а минус за ноль. Затем,</w:t>
      </w:r>
      <w:r w:rsidR="0029215B">
        <w:rPr>
          <w:rFonts w:ascii="Times New Roman" w:eastAsiaTheme="minorHAnsi" w:hAnsi="Times New Roman" w:cs="Times New Roman"/>
          <w:color w:val="auto"/>
          <w:lang w:eastAsia="en-US" w:bidi="ar-SA"/>
        </w:rPr>
        <w:t xml:space="preserve"> </w:t>
      </w:r>
      <w:r w:rsidRPr="00260E4F">
        <w:rPr>
          <w:rFonts w:ascii="Times New Roman" w:eastAsiaTheme="minorHAnsi" w:hAnsi="Times New Roman" w:cs="Times New Roman"/>
          <w:color w:val="auto"/>
          <w:lang w:eastAsia="en-US" w:bidi="ar-SA"/>
        </w:rPr>
        <w:t>исходя из 14 ситуаций (которые принимаются за 100%), вычисляется</w:t>
      </w:r>
      <w:r w:rsidR="0029215B">
        <w:rPr>
          <w:rFonts w:ascii="Times New Roman" w:eastAsiaTheme="minorHAnsi" w:hAnsi="Times New Roman" w:cs="Times New Roman"/>
          <w:color w:val="auto"/>
          <w:lang w:eastAsia="en-US" w:bidi="ar-SA"/>
        </w:rPr>
        <w:t xml:space="preserve"> </w:t>
      </w:r>
      <w:r w:rsidRPr="00260E4F">
        <w:rPr>
          <w:rFonts w:ascii="Times New Roman" w:eastAsiaTheme="minorHAnsi" w:hAnsi="Times New Roman" w:cs="Times New Roman"/>
          <w:color w:val="auto"/>
          <w:lang w:eastAsia="en-US" w:bidi="ar-SA"/>
        </w:rPr>
        <w:t xml:space="preserve">процентная величина </w:t>
      </w:r>
      <w:r w:rsidR="0029215B" w:rsidRPr="00260E4F">
        <w:rPr>
          <w:rFonts w:ascii="Times New Roman" w:hAnsi="Times New Roman" w:cs="Times New Roman"/>
          <w:lang w:val="en-US" w:eastAsia="en-US" w:bidi="en-US"/>
        </w:rPr>
        <w:t>GCR</w:t>
      </w:r>
      <w:r w:rsidR="0029215B">
        <w:rPr>
          <w:rFonts w:ascii="Times New Roman" w:hAnsi="Times New Roman" w:cs="Times New Roman"/>
          <w:lang w:eastAsia="en-US" w:bidi="en-US"/>
        </w:rPr>
        <w:t xml:space="preserve"> </w:t>
      </w:r>
      <w:r w:rsidR="0029215B">
        <w:rPr>
          <w:rFonts w:ascii="Times New Roman" w:eastAsiaTheme="minorHAnsi" w:hAnsi="Times New Roman" w:cs="Times New Roman"/>
          <w:color w:val="auto"/>
          <w:lang w:eastAsia="en-US" w:bidi="ar-SA"/>
        </w:rPr>
        <w:t xml:space="preserve">испытуемого. </w:t>
      </w:r>
      <w:r w:rsidRPr="00260E4F">
        <w:rPr>
          <w:rFonts w:ascii="Times New Roman" w:eastAsiaTheme="minorHAnsi" w:hAnsi="Times New Roman" w:cs="Times New Roman"/>
          <w:color w:val="auto"/>
          <w:lang w:eastAsia="en-US" w:bidi="ar-SA"/>
        </w:rPr>
        <w:t>Количественная величина</w:t>
      </w:r>
      <w:r w:rsidR="0029215B">
        <w:rPr>
          <w:rFonts w:ascii="Times New Roman" w:eastAsiaTheme="minorHAnsi" w:hAnsi="Times New Roman" w:cs="Times New Roman"/>
          <w:color w:val="auto"/>
          <w:lang w:eastAsia="en-US" w:bidi="ar-SA"/>
        </w:rPr>
        <w:t xml:space="preserve"> </w:t>
      </w:r>
      <w:r w:rsidR="0029215B" w:rsidRPr="00260E4F">
        <w:rPr>
          <w:rFonts w:ascii="Times New Roman" w:hAnsi="Times New Roman" w:cs="Times New Roman"/>
          <w:lang w:val="en-US" w:eastAsia="en-US" w:bidi="en-US"/>
        </w:rPr>
        <w:t>GCR</w:t>
      </w:r>
      <w:r w:rsidRPr="00260E4F">
        <w:rPr>
          <w:rFonts w:ascii="Times New Roman" w:eastAsiaTheme="minorHAnsi" w:hAnsi="Times New Roman" w:cs="Times New Roman"/>
          <w:color w:val="auto"/>
          <w:lang w:eastAsia="en-US" w:bidi="ar-SA"/>
        </w:rPr>
        <w:t xml:space="preserve"> может рассматриваться в качестве меры индивидуальной адаптации</w:t>
      </w:r>
      <w:r w:rsidR="0029215B">
        <w:rPr>
          <w:rFonts w:ascii="Times New Roman" w:eastAsiaTheme="minorHAnsi" w:hAnsi="Times New Roman" w:cs="Times New Roman"/>
          <w:color w:val="auto"/>
          <w:lang w:eastAsia="en-US" w:bidi="ar-SA"/>
        </w:rPr>
        <w:t xml:space="preserve"> </w:t>
      </w:r>
      <w:r w:rsidRPr="00260E4F">
        <w:rPr>
          <w:rFonts w:ascii="Times New Roman" w:eastAsiaTheme="minorHAnsi" w:hAnsi="Times New Roman" w:cs="Times New Roman"/>
          <w:color w:val="auto"/>
          <w:lang w:eastAsia="en-US" w:bidi="ar-SA"/>
        </w:rPr>
        <w:t>субъекта к своему социальному окружению.</w:t>
      </w:r>
    </w:p>
    <w:p w:rsidR="00C76461" w:rsidRPr="00C76461" w:rsidRDefault="0029215B" w:rsidP="00C76461">
      <w:pPr>
        <w:widowControl/>
        <w:autoSpaceDE w:val="0"/>
        <w:autoSpaceDN w:val="0"/>
        <w:adjustRightInd w:val="0"/>
        <w:ind w:firstLine="708"/>
        <w:jc w:val="both"/>
        <w:rPr>
          <w:rFonts w:ascii="Times New Roman" w:eastAsiaTheme="minorHAnsi" w:hAnsi="Times New Roman" w:cs="Times New Roman"/>
          <w:color w:val="auto"/>
          <w:lang w:eastAsia="en-US" w:bidi="ar-SA"/>
        </w:rPr>
      </w:pPr>
      <w:r w:rsidRPr="00C76461">
        <w:rPr>
          <w:rFonts w:ascii="Times New Roman" w:hAnsi="Times New Roman" w:cs="Times New Roman"/>
          <w:b/>
        </w:rPr>
        <w:t>Второй этап</w:t>
      </w:r>
      <w:r w:rsidRPr="0029215B">
        <w:rPr>
          <w:rFonts w:ascii="Times New Roman" w:hAnsi="Times New Roman" w:cs="Times New Roman"/>
        </w:rPr>
        <w:t xml:space="preserve"> состоит в изучении оценок шести факторов в таблице профилей. Оценки, касающиеся направления реакций (Е, I, М) имеют значения, вытекающие из теоретических представлений о фрустрации.</w:t>
      </w:r>
      <w:r>
        <w:rPr>
          <w:rFonts w:ascii="Times New Roman" w:hAnsi="Times New Roman" w:cs="Times New Roman"/>
        </w:rPr>
        <w:t xml:space="preserve"> </w:t>
      </w:r>
      <w:r w:rsidRPr="0029215B">
        <w:rPr>
          <w:rFonts w:ascii="Times New Roman" w:hAnsi="Times New Roman" w:cs="Times New Roman"/>
          <w:lang w:eastAsia="en-US" w:bidi="ar-SA"/>
        </w:rPr>
        <w:t xml:space="preserve">Так, например, если мы получаем у испытуемого оценку </w:t>
      </w:r>
      <w:r w:rsidRPr="0029215B">
        <w:rPr>
          <w:rFonts w:ascii="Times New Roman" w:hAnsi="Times New Roman" w:cs="Times New Roman"/>
          <w:i/>
          <w:iCs/>
          <w:lang w:eastAsia="en-US" w:bidi="ar-SA"/>
        </w:rPr>
        <w:t xml:space="preserve">М — </w:t>
      </w:r>
      <w:r w:rsidRPr="0029215B">
        <w:rPr>
          <w:rFonts w:ascii="Times New Roman" w:hAnsi="Times New Roman" w:cs="Times New Roman"/>
          <w:lang w:eastAsia="en-US" w:bidi="ar-SA"/>
        </w:rPr>
        <w:t>нормальную,</w:t>
      </w:r>
      <w:r>
        <w:rPr>
          <w:rFonts w:ascii="Times New Roman" w:hAnsi="Times New Roman" w:cs="Times New Roman"/>
          <w:lang w:eastAsia="en-US" w:bidi="ar-SA"/>
        </w:rPr>
        <w:t xml:space="preserve"> </w:t>
      </w:r>
      <w:r w:rsidRPr="0029215B">
        <w:rPr>
          <w:rFonts w:ascii="Times New Roman" w:hAnsi="Times New Roman" w:cs="Times New Roman"/>
          <w:i/>
          <w:iCs/>
          <w:lang w:eastAsia="en-US" w:bidi="ar-SA"/>
        </w:rPr>
        <w:t xml:space="preserve">Е — </w:t>
      </w:r>
      <w:r w:rsidRPr="0029215B">
        <w:rPr>
          <w:rFonts w:ascii="Times New Roman" w:hAnsi="Times New Roman" w:cs="Times New Roman"/>
          <w:lang w:eastAsia="en-US" w:bidi="ar-SA"/>
        </w:rPr>
        <w:t xml:space="preserve">очень высокую, </w:t>
      </w:r>
      <w:r w:rsidRPr="0029215B">
        <w:rPr>
          <w:rFonts w:ascii="Times New Roman" w:hAnsi="Times New Roman" w:cs="Times New Roman"/>
          <w:i/>
          <w:iCs/>
          <w:lang w:eastAsia="en-US" w:bidi="ar-SA"/>
        </w:rPr>
        <w:t xml:space="preserve">I </w:t>
      </w:r>
      <w:r w:rsidRPr="0029215B">
        <w:rPr>
          <w:rFonts w:ascii="Times New Roman" w:hAnsi="Times New Roman" w:cs="Times New Roman"/>
          <w:lang w:eastAsia="en-US" w:bidi="ar-SA"/>
        </w:rPr>
        <w:t>— очень низкую, то на основании этого можно сказать,</w:t>
      </w:r>
      <w:r w:rsidR="00C76461">
        <w:rPr>
          <w:rFonts w:ascii="Times New Roman" w:hAnsi="Times New Roman" w:cs="Times New Roman"/>
          <w:lang w:eastAsia="en-US" w:bidi="ar-SA"/>
        </w:rPr>
        <w:t xml:space="preserve"> </w:t>
      </w:r>
      <w:r w:rsidRPr="0029215B">
        <w:rPr>
          <w:rFonts w:ascii="Times New Roman" w:hAnsi="Times New Roman" w:cs="Times New Roman"/>
          <w:lang w:eastAsia="en-US" w:bidi="ar-SA"/>
        </w:rPr>
        <w:t>что субъект во фрустрационной манере и оч</w:t>
      </w:r>
      <w:r>
        <w:rPr>
          <w:rFonts w:ascii="Times New Roman" w:hAnsi="Times New Roman" w:cs="Times New Roman"/>
          <w:lang w:eastAsia="en-US" w:bidi="ar-SA"/>
        </w:rPr>
        <w:t xml:space="preserve">ень редко в интропунитивной. То </w:t>
      </w:r>
      <w:r w:rsidRPr="0029215B">
        <w:rPr>
          <w:rFonts w:ascii="Times New Roman" w:hAnsi="Times New Roman" w:cs="Times New Roman"/>
          <w:lang w:eastAsia="en-US" w:bidi="ar-SA"/>
        </w:rPr>
        <w:t>есть можно предполагать, что он пред</w:t>
      </w:r>
      <w:r>
        <w:rPr>
          <w:rFonts w:ascii="Times New Roman" w:hAnsi="Times New Roman" w:cs="Times New Roman"/>
          <w:lang w:eastAsia="en-US" w:bidi="ar-SA"/>
        </w:rPr>
        <w:t xml:space="preserve">ъявляет повышенные требования к </w:t>
      </w:r>
      <w:r w:rsidRPr="0029215B">
        <w:rPr>
          <w:rFonts w:ascii="Times New Roman" w:hAnsi="Times New Roman" w:cs="Times New Roman"/>
          <w:lang w:eastAsia="en-US" w:bidi="ar-SA"/>
        </w:rPr>
        <w:t>окружающим, и это может служить при</w:t>
      </w:r>
      <w:r>
        <w:rPr>
          <w:rFonts w:ascii="Times New Roman" w:hAnsi="Times New Roman" w:cs="Times New Roman"/>
          <w:lang w:eastAsia="en-US" w:bidi="ar-SA"/>
        </w:rPr>
        <w:t xml:space="preserve">знаком неадекватной самооценки. </w:t>
      </w:r>
      <w:r w:rsidRPr="0029215B">
        <w:rPr>
          <w:rFonts w:ascii="Times New Roman" w:hAnsi="Times New Roman" w:cs="Times New Roman"/>
          <w:lang w:eastAsia="en-US" w:bidi="ar-SA"/>
        </w:rPr>
        <w:t xml:space="preserve">Оценки, касающиеся типов реакций, имеют разный смысл. Оценка </w:t>
      </w:r>
      <w:r w:rsidRPr="0029215B">
        <w:rPr>
          <w:rFonts w:ascii="Times New Roman" w:hAnsi="Times New Roman" w:cs="Times New Roman"/>
          <w:i/>
          <w:iCs/>
          <w:lang w:eastAsia="en-US" w:bidi="ar-SA"/>
        </w:rPr>
        <w:t>О</w:t>
      </w:r>
      <w:proofErr w:type="gramStart"/>
      <w:r w:rsidRPr="0029215B">
        <w:rPr>
          <w:rFonts w:ascii="Times New Roman" w:hAnsi="Times New Roman" w:cs="Times New Roman"/>
          <w:i/>
          <w:iCs/>
          <w:lang w:eastAsia="en-US" w:bidi="ar-SA"/>
        </w:rPr>
        <w:t>D</w:t>
      </w:r>
      <w:proofErr w:type="gramEnd"/>
      <w:r w:rsidRPr="0029215B">
        <w:rPr>
          <w:rFonts w:ascii="Times New Roman" w:hAnsi="Times New Roman" w:cs="Times New Roman"/>
          <w:i/>
          <w:iCs/>
          <w:lang w:eastAsia="en-US" w:bidi="ar-SA"/>
        </w:rPr>
        <w:t xml:space="preserve"> </w:t>
      </w:r>
      <w:r>
        <w:rPr>
          <w:rFonts w:ascii="Times New Roman" w:hAnsi="Times New Roman" w:cs="Times New Roman"/>
          <w:lang w:eastAsia="en-US" w:bidi="ar-SA"/>
        </w:rPr>
        <w:t xml:space="preserve">(тип </w:t>
      </w:r>
      <w:r w:rsidRPr="0029215B">
        <w:rPr>
          <w:rFonts w:ascii="Times New Roman" w:hAnsi="Times New Roman" w:cs="Times New Roman"/>
          <w:lang w:eastAsia="en-US" w:bidi="ar-SA"/>
        </w:rPr>
        <w:t>реакции «с фиксацией на препятстви</w:t>
      </w:r>
      <w:r>
        <w:rPr>
          <w:rFonts w:ascii="Times New Roman" w:hAnsi="Times New Roman" w:cs="Times New Roman"/>
          <w:lang w:eastAsia="en-US" w:bidi="ar-SA"/>
        </w:rPr>
        <w:t xml:space="preserve">и») показывает, в какой степени </w:t>
      </w:r>
      <w:r w:rsidRPr="0029215B">
        <w:rPr>
          <w:rFonts w:ascii="Times New Roman" w:hAnsi="Times New Roman" w:cs="Times New Roman"/>
          <w:lang w:eastAsia="en-US" w:bidi="ar-SA"/>
        </w:rPr>
        <w:t>препятствие фрустрирует субъекта. Т</w:t>
      </w:r>
      <w:r>
        <w:rPr>
          <w:rFonts w:ascii="Times New Roman" w:hAnsi="Times New Roman" w:cs="Times New Roman"/>
          <w:lang w:eastAsia="en-US" w:bidi="ar-SA"/>
        </w:rPr>
        <w:t xml:space="preserve">ак, если мы получили повышенную </w:t>
      </w:r>
      <w:r w:rsidRPr="0029215B">
        <w:rPr>
          <w:rFonts w:ascii="Times New Roman" w:hAnsi="Times New Roman" w:cs="Times New Roman"/>
          <w:lang w:eastAsia="en-US" w:bidi="ar-SA"/>
        </w:rPr>
        <w:t xml:space="preserve">оценку </w:t>
      </w:r>
      <w:r w:rsidRPr="0029215B">
        <w:rPr>
          <w:rFonts w:ascii="Times New Roman" w:hAnsi="Times New Roman" w:cs="Times New Roman"/>
          <w:i/>
          <w:iCs/>
          <w:lang w:eastAsia="en-US" w:bidi="ar-SA"/>
        </w:rPr>
        <w:t>О</w:t>
      </w:r>
      <w:proofErr w:type="gramStart"/>
      <w:r w:rsidRPr="0029215B">
        <w:rPr>
          <w:rFonts w:ascii="Times New Roman" w:hAnsi="Times New Roman" w:cs="Times New Roman"/>
          <w:i/>
          <w:iCs/>
          <w:lang w:eastAsia="en-US" w:bidi="ar-SA"/>
        </w:rPr>
        <w:t>D</w:t>
      </w:r>
      <w:proofErr w:type="gramEnd"/>
      <w:r w:rsidRPr="0029215B">
        <w:rPr>
          <w:rFonts w:ascii="Times New Roman" w:hAnsi="Times New Roman" w:cs="Times New Roman"/>
          <w:i/>
          <w:iCs/>
          <w:lang w:eastAsia="en-US" w:bidi="ar-SA"/>
        </w:rPr>
        <w:t xml:space="preserve">, </w:t>
      </w:r>
      <w:r w:rsidRPr="0029215B">
        <w:rPr>
          <w:rFonts w:ascii="Times New Roman" w:hAnsi="Times New Roman" w:cs="Times New Roman"/>
          <w:lang w:eastAsia="en-US" w:bidi="ar-SA"/>
        </w:rPr>
        <w:t>то это говорит о том, чт</w:t>
      </w:r>
      <w:r>
        <w:rPr>
          <w:rFonts w:ascii="Times New Roman" w:hAnsi="Times New Roman" w:cs="Times New Roman"/>
          <w:lang w:eastAsia="en-US" w:bidi="ar-SA"/>
        </w:rPr>
        <w:t xml:space="preserve">о во фрустрационных ситуациях у </w:t>
      </w:r>
      <w:r w:rsidRPr="0029215B">
        <w:rPr>
          <w:rFonts w:ascii="Times New Roman" w:hAnsi="Times New Roman" w:cs="Times New Roman"/>
          <w:lang w:eastAsia="en-US" w:bidi="ar-SA"/>
        </w:rPr>
        <w:t xml:space="preserve">субъекта преобладает более чем нормально идея препятствия. Оценка </w:t>
      </w:r>
      <w:r w:rsidRPr="0029215B">
        <w:rPr>
          <w:rFonts w:ascii="Times New Roman" w:hAnsi="Times New Roman" w:cs="Times New Roman"/>
          <w:i/>
          <w:iCs/>
          <w:lang w:eastAsia="en-US" w:bidi="ar-SA"/>
        </w:rPr>
        <w:t>Е</w:t>
      </w:r>
      <w:proofErr w:type="gramStart"/>
      <w:r w:rsidRPr="0029215B">
        <w:rPr>
          <w:rFonts w:ascii="Times New Roman" w:hAnsi="Times New Roman" w:cs="Times New Roman"/>
          <w:i/>
          <w:iCs/>
          <w:lang w:eastAsia="en-US" w:bidi="ar-SA"/>
        </w:rPr>
        <w:t>D</w:t>
      </w:r>
      <w:proofErr w:type="gramEnd"/>
      <w:r w:rsidRPr="0029215B">
        <w:rPr>
          <w:rFonts w:ascii="Times New Roman" w:hAnsi="Times New Roman" w:cs="Times New Roman"/>
          <w:i/>
          <w:iCs/>
          <w:lang w:eastAsia="en-US" w:bidi="ar-SA"/>
        </w:rPr>
        <w:t xml:space="preserve"> </w:t>
      </w:r>
      <w:r>
        <w:rPr>
          <w:rFonts w:ascii="Times New Roman" w:hAnsi="Times New Roman" w:cs="Times New Roman"/>
          <w:lang w:eastAsia="en-US" w:bidi="ar-SA"/>
        </w:rPr>
        <w:t xml:space="preserve">(тип </w:t>
      </w:r>
      <w:r w:rsidRPr="0029215B">
        <w:rPr>
          <w:rFonts w:ascii="Times New Roman" w:hAnsi="Times New Roman" w:cs="Times New Roman"/>
          <w:lang w:eastAsia="en-US" w:bidi="ar-SA"/>
        </w:rPr>
        <w:t>реакции «с фиксацией на самозащите») озна</w:t>
      </w:r>
      <w:r>
        <w:rPr>
          <w:rFonts w:ascii="Times New Roman" w:hAnsi="Times New Roman" w:cs="Times New Roman"/>
          <w:lang w:eastAsia="en-US" w:bidi="ar-SA"/>
        </w:rPr>
        <w:t xml:space="preserve">чает слабую, уязвимую личность. </w:t>
      </w:r>
      <w:r w:rsidRPr="0029215B">
        <w:rPr>
          <w:rFonts w:ascii="Times New Roman" w:hAnsi="Times New Roman" w:cs="Times New Roman"/>
          <w:lang w:eastAsia="en-US" w:bidi="ar-SA"/>
        </w:rPr>
        <w:t xml:space="preserve">Реакции субъекта сосредоточены на защите своего «Я». Оценка </w:t>
      </w:r>
      <w:proofErr w:type="gramStart"/>
      <w:r w:rsidRPr="0029215B">
        <w:rPr>
          <w:rFonts w:ascii="Times New Roman" w:hAnsi="Times New Roman" w:cs="Times New Roman"/>
          <w:i/>
          <w:iCs/>
          <w:lang w:eastAsia="en-US" w:bidi="ar-SA"/>
        </w:rPr>
        <w:t>N</w:t>
      </w:r>
      <w:proofErr w:type="gramEnd"/>
      <w:r w:rsidRPr="0029215B">
        <w:rPr>
          <w:rFonts w:ascii="Times New Roman" w:hAnsi="Times New Roman" w:cs="Times New Roman"/>
          <w:i/>
          <w:iCs/>
          <w:lang w:eastAsia="en-US" w:bidi="ar-SA"/>
        </w:rPr>
        <w:t xml:space="preserve">Р </w:t>
      </w:r>
      <w:r>
        <w:rPr>
          <w:rFonts w:ascii="Times New Roman" w:hAnsi="Times New Roman" w:cs="Times New Roman"/>
          <w:lang w:eastAsia="en-US" w:bidi="ar-SA"/>
        </w:rPr>
        <w:t xml:space="preserve">— </w:t>
      </w:r>
      <w:r w:rsidRPr="0029215B">
        <w:rPr>
          <w:rFonts w:ascii="Times New Roman" w:hAnsi="Times New Roman" w:cs="Times New Roman"/>
          <w:lang w:eastAsia="en-US" w:bidi="ar-SA"/>
        </w:rPr>
        <w:t>признак адекватного реагирования, показатель</w:t>
      </w:r>
      <w:r>
        <w:rPr>
          <w:rFonts w:ascii="Times New Roman" w:hAnsi="Times New Roman" w:cs="Times New Roman"/>
          <w:lang w:eastAsia="en-US" w:bidi="ar-SA"/>
        </w:rPr>
        <w:t xml:space="preserve"> той степени, в которой субъект </w:t>
      </w:r>
      <w:r w:rsidRPr="0029215B">
        <w:rPr>
          <w:rFonts w:ascii="Times New Roman" w:hAnsi="Times New Roman" w:cs="Times New Roman"/>
          <w:lang w:eastAsia="en-US" w:bidi="ar-SA"/>
        </w:rPr>
        <w:t>может разрешить фрустрационные ситуации.</w:t>
      </w:r>
      <w:r w:rsidR="00C76461" w:rsidRPr="00C76461">
        <w:rPr>
          <w:rFonts w:ascii="TimesNewRomanPS-BoldMT" w:hAnsiTheme="minorHAnsi" w:cs="TimesNewRomanPS-BoldMT" w:hint="eastAsia"/>
          <w:b/>
          <w:bCs/>
          <w:lang w:eastAsia="en-US" w:bidi="ar-SA"/>
        </w:rPr>
        <w:t xml:space="preserve"> </w:t>
      </w:r>
    </w:p>
    <w:p w:rsidR="00C76461" w:rsidRPr="00C76461" w:rsidRDefault="00C76461" w:rsidP="00F20B13">
      <w:pPr>
        <w:pStyle w:val="a8"/>
        <w:ind w:firstLine="708"/>
        <w:jc w:val="both"/>
        <w:rPr>
          <w:rFonts w:ascii="Times New Roman" w:hAnsi="Times New Roman" w:cs="Times New Roman"/>
          <w:lang w:eastAsia="en-US" w:bidi="ar-SA"/>
        </w:rPr>
      </w:pPr>
      <w:r w:rsidRPr="00C76461">
        <w:rPr>
          <w:rFonts w:ascii="Times New Roman" w:hAnsi="Times New Roman" w:cs="Times New Roman"/>
          <w:b/>
          <w:bCs/>
          <w:lang w:eastAsia="en-US" w:bidi="ar-SA"/>
        </w:rPr>
        <w:t xml:space="preserve">Образцы. </w:t>
      </w:r>
      <w:r w:rsidRPr="00C76461">
        <w:rPr>
          <w:rFonts w:ascii="Times New Roman" w:hAnsi="Times New Roman" w:cs="Times New Roman"/>
          <w:lang w:eastAsia="en-US" w:bidi="ar-SA"/>
        </w:rPr>
        <w:t>На основании профиля числовых данных составляются три</w:t>
      </w:r>
      <w:r>
        <w:rPr>
          <w:rFonts w:ascii="Times New Roman" w:hAnsi="Times New Roman" w:cs="Times New Roman"/>
          <w:lang w:eastAsia="en-US" w:bidi="ar-SA"/>
        </w:rPr>
        <w:t xml:space="preserve"> </w:t>
      </w:r>
      <w:r w:rsidRPr="00C76461">
        <w:rPr>
          <w:rFonts w:ascii="Times New Roman" w:hAnsi="Times New Roman" w:cs="Times New Roman"/>
          <w:lang w:eastAsia="en-US" w:bidi="ar-SA"/>
        </w:rPr>
        <w:t>основных и один дополнительный образец.</w:t>
      </w:r>
    </w:p>
    <w:p w:rsidR="00C76461" w:rsidRDefault="00C76461" w:rsidP="00F20B13">
      <w:pPr>
        <w:pStyle w:val="a8"/>
        <w:jc w:val="both"/>
        <w:rPr>
          <w:rFonts w:ascii="Times New Roman" w:hAnsi="Times New Roman" w:cs="Times New Roman"/>
          <w:lang w:eastAsia="en-US" w:bidi="ar-SA"/>
        </w:rPr>
      </w:pPr>
      <w:r w:rsidRPr="00C76461">
        <w:rPr>
          <w:rFonts w:ascii="Times New Roman" w:hAnsi="Times New Roman" w:cs="Times New Roman"/>
          <w:lang w:eastAsia="en-US" w:bidi="ar-SA"/>
        </w:rPr>
        <w:t>1. Первый образец выражает относител</w:t>
      </w:r>
      <w:r>
        <w:rPr>
          <w:rFonts w:ascii="Times New Roman" w:hAnsi="Times New Roman" w:cs="Times New Roman"/>
          <w:lang w:eastAsia="en-US" w:bidi="ar-SA"/>
        </w:rPr>
        <w:t xml:space="preserve">ьную частоту разных направлений </w:t>
      </w:r>
      <w:r w:rsidRPr="00C76461">
        <w:rPr>
          <w:rFonts w:ascii="Times New Roman" w:hAnsi="Times New Roman" w:cs="Times New Roman"/>
          <w:lang w:eastAsia="en-US" w:bidi="ar-SA"/>
        </w:rPr>
        <w:t>ответа, независимо от его типа. Экстрапунит</w:t>
      </w:r>
      <w:r>
        <w:rPr>
          <w:rFonts w:ascii="Times New Roman" w:hAnsi="Times New Roman" w:cs="Times New Roman"/>
          <w:lang w:eastAsia="en-US" w:bidi="ar-SA"/>
        </w:rPr>
        <w:t xml:space="preserve">ивные, интропунитивные и </w:t>
      </w:r>
      <w:r w:rsidRPr="00C76461">
        <w:rPr>
          <w:rFonts w:ascii="Times New Roman" w:hAnsi="Times New Roman" w:cs="Times New Roman"/>
          <w:lang w:eastAsia="en-US" w:bidi="ar-SA"/>
        </w:rPr>
        <w:t xml:space="preserve">импунитивные ответы располагаются </w:t>
      </w:r>
      <w:r>
        <w:rPr>
          <w:rFonts w:ascii="Times New Roman" w:hAnsi="Times New Roman" w:cs="Times New Roman"/>
          <w:lang w:eastAsia="en-US" w:bidi="ar-SA"/>
        </w:rPr>
        <w:t xml:space="preserve">в порядке их убывающей частоты. </w:t>
      </w:r>
      <w:r w:rsidRPr="00C76461">
        <w:rPr>
          <w:rFonts w:ascii="Times New Roman" w:hAnsi="Times New Roman" w:cs="Times New Roman"/>
          <w:lang w:eastAsia="en-US" w:bidi="ar-SA"/>
        </w:rPr>
        <w:t>Например, частоты</w:t>
      </w:r>
      <w:proofErr w:type="gramStart"/>
      <w:r w:rsidRPr="00C76461">
        <w:rPr>
          <w:rFonts w:ascii="Times New Roman" w:hAnsi="Times New Roman" w:cs="Times New Roman"/>
          <w:lang w:eastAsia="en-US" w:bidi="ar-SA"/>
        </w:rPr>
        <w:t xml:space="preserve"> </w:t>
      </w:r>
      <w:r w:rsidRPr="00C76461">
        <w:rPr>
          <w:rFonts w:ascii="Times New Roman" w:hAnsi="Times New Roman" w:cs="Times New Roman"/>
          <w:i/>
          <w:iCs/>
          <w:lang w:eastAsia="en-US" w:bidi="ar-SA"/>
        </w:rPr>
        <w:t>Е</w:t>
      </w:r>
      <w:proofErr w:type="gramEnd"/>
      <w:r w:rsidRPr="00C76461">
        <w:rPr>
          <w:rFonts w:ascii="Times New Roman" w:hAnsi="Times New Roman" w:cs="Times New Roman"/>
          <w:i/>
          <w:iCs/>
          <w:lang w:eastAsia="en-US" w:bidi="ar-SA"/>
        </w:rPr>
        <w:t xml:space="preserve"> — </w:t>
      </w:r>
      <w:r w:rsidRPr="00C76461">
        <w:rPr>
          <w:rFonts w:ascii="Times New Roman" w:hAnsi="Times New Roman" w:cs="Times New Roman"/>
          <w:lang w:eastAsia="en-US" w:bidi="ar-SA"/>
        </w:rPr>
        <w:t xml:space="preserve">14, </w:t>
      </w:r>
      <w:r w:rsidRPr="00C76461">
        <w:rPr>
          <w:rFonts w:ascii="Times New Roman" w:hAnsi="Times New Roman" w:cs="Times New Roman"/>
          <w:i/>
          <w:iCs/>
          <w:lang w:eastAsia="en-US" w:bidi="ar-SA"/>
        </w:rPr>
        <w:t xml:space="preserve">I </w:t>
      </w:r>
      <w:r w:rsidRPr="00C76461">
        <w:rPr>
          <w:rFonts w:ascii="Times New Roman" w:hAnsi="Times New Roman" w:cs="Times New Roman"/>
          <w:lang w:eastAsia="en-US" w:bidi="ar-SA"/>
        </w:rPr>
        <w:t xml:space="preserve">— </w:t>
      </w:r>
      <w:r w:rsidR="00F20B13">
        <w:rPr>
          <w:rFonts w:ascii="Times New Roman" w:hAnsi="Times New Roman" w:cs="Times New Roman"/>
          <w:lang w:eastAsia="en-US" w:bidi="ar-SA"/>
        </w:rPr>
        <w:t>6</w:t>
      </w:r>
      <w:r w:rsidRPr="00C76461">
        <w:rPr>
          <w:rFonts w:ascii="Times New Roman" w:hAnsi="Times New Roman" w:cs="Times New Roman"/>
          <w:lang w:eastAsia="en-US" w:bidi="ar-SA"/>
        </w:rPr>
        <w:t xml:space="preserve">, </w:t>
      </w:r>
      <w:r w:rsidRPr="00C76461">
        <w:rPr>
          <w:rFonts w:ascii="Times New Roman" w:hAnsi="Times New Roman" w:cs="Times New Roman"/>
          <w:i/>
          <w:iCs/>
          <w:lang w:eastAsia="en-US" w:bidi="ar-SA"/>
        </w:rPr>
        <w:t xml:space="preserve">М </w:t>
      </w:r>
      <w:r w:rsidRPr="00C76461">
        <w:rPr>
          <w:rFonts w:ascii="Times New Roman" w:hAnsi="Times New Roman" w:cs="Times New Roman"/>
          <w:lang w:eastAsia="en-US" w:bidi="ar-SA"/>
        </w:rPr>
        <w:t>— 4, записываются</w:t>
      </w:r>
    </w:p>
    <w:p w:rsidR="00C76461" w:rsidRPr="00C76461" w:rsidRDefault="00C76461" w:rsidP="00F20B13">
      <w:pPr>
        <w:pStyle w:val="a8"/>
        <w:jc w:val="both"/>
        <w:rPr>
          <w:rFonts w:ascii="Times New Roman" w:hAnsi="Times New Roman" w:cs="Times New Roman"/>
          <w:lang w:eastAsia="en-US" w:bidi="ar-SA"/>
        </w:rPr>
      </w:pPr>
      <w:r w:rsidRPr="00C76461">
        <w:rPr>
          <w:rFonts w:ascii="Times New Roman" w:hAnsi="Times New Roman" w:cs="Times New Roman"/>
          <w:lang w:eastAsia="en-US" w:bidi="ar-SA"/>
        </w:rPr>
        <w:t xml:space="preserve"> </w:t>
      </w:r>
      <w:r w:rsidRPr="00C76461">
        <w:rPr>
          <w:rFonts w:ascii="Times New Roman" w:hAnsi="Times New Roman" w:cs="Times New Roman"/>
          <w:i/>
          <w:iCs/>
          <w:lang w:eastAsia="en-US" w:bidi="ar-SA"/>
        </w:rPr>
        <w:t>Е &gt; 1&gt; М.</w:t>
      </w:r>
    </w:p>
    <w:p w:rsidR="00C76461" w:rsidRPr="00C76461" w:rsidRDefault="00C76461" w:rsidP="00F20B13">
      <w:pPr>
        <w:pStyle w:val="a8"/>
        <w:jc w:val="both"/>
        <w:rPr>
          <w:rFonts w:ascii="Times New Roman" w:hAnsi="Times New Roman" w:cs="Times New Roman"/>
          <w:lang w:eastAsia="en-US" w:bidi="ar-SA"/>
        </w:rPr>
      </w:pPr>
      <w:r w:rsidRPr="00C76461">
        <w:rPr>
          <w:rFonts w:ascii="Times New Roman" w:hAnsi="Times New Roman" w:cs="Times New Roman"/>
          <w:lang w:eastAsia="en-US" w:bidi="ar-SA"/>
        </w:rPr>
        <w:t>2. Второй образец выражает относительную ча</w:t>
      </w:r>
      <w:r>
        <w:rPr>
          <w:rFonts w:ascii="Times New Roman" w:hAnsi="Times New Roman" w:cs="Times New Roman"/>
          <w:lang w:eastAsia="en-US" w:bidi="ar-SA"/>
        </w:rPr>
        <w:t xml:space="preserve">стоту типов ответов, независимо от их направлений. </w:t>
      </w:r>
      <w:r w:rsidRPr="00C76461">
        <w:rPr>
          <w:rFonts w:ascii="Times New Roman" w:hAnsi="Times New Roman" w:cs="Times New Roman"/>
          <w:lang w:eastAsia="en-US" w:bidi="ar-SA"/>
        </w:rPr>
        <w:t>Знаковые символы записыв</w:t>
      </w:r>
      <w:r>
        <w:rPr>
          <w:rFonts w:ascii="Times New Roman" w:hAnsi="Times New Roman" w:cs="Times New Roman"/>
          <w:lang w:eastAsia="en-US" w:bidi="ar-SA"/>
        </w:rPr>
        <w:t xml:space="preserve">аются </w:t>
      </w:r>
      <w:proofErr w:type="gramStart"/>
      <w:r>
        <w:rPr>
          <w:rFonts w:ascii="Times New Roman" w:hAnsi="Times New Roman" w:cs="Times New Roman"/>
          <w:lang w:eastAsia="en-US" w:bidi="ar-SA"/>
        </w:rPr>
        <w:t>также, как</w:t>
      </w:r>
      <w:proofErr w:type="gramEnd"/>
      <w:r>
        <w:rPr>
          <w:rFonts w:ascii="Times New Roman" w:hAnsi="Times New Roman" w:cs="Times New Roman"/>
          <w:lang w:eastAsia="en-US" w:bidi="ar-SA"/>
        </w:rPr>
        <w:t xml:space="preserve"> и в предыдущем </w:t>
      </w:r>
      <w:r w:rsidRPr="00C76461">
        <w:rPr>
          <w:rFonts w:ascii="Times New Roman" w:hAnsi="Times New Roman" w:cs="Times New Roman"/>
          <w:lang w:eastAsia="en-US" w:bidi="ar-SA"/>
        </w:rPr>
        <w:t xml:space="preserve">примере. Например, мы получили </w:t>
      </w:r>
      <w:r w:rsidRPr="00C76461">
        <w:rPr>
          <w:rFonts w:ascii="Times New Roman" w:hAnsi="Times New Roman" w:cs="Times New Roman"/>
          <w:i/>
          <w:iCs/>
          <w:lang w:eastAsia="en-US" w:bidi="ar-SA"/>
        </w:rPr>
        <w:t>О</w:t>
      </w:r>
      <w:proofErr w:type="gramStart"/>
      <w:r w:rsidRPr="00C76461">
        <w:rPr>
          <w:rFonts w:ascii="Times New Roman" w:hAnsi="Times New Roman" w:cs="Times New Roman"/>
          <w:i/>
          <w:iCs/>
          <w:lang w:eastAsia="en-US" w:bidi="ar-SA"/>
        </w:rPr>
        <w:t>D</w:t>
      </w:r>
      <w:proofErr w:type="gramEnd"/>
      <w:r w:rsidRPr="00C76461">
        <w:rPr>
          <w:rFonts w:ascii="Times New Roman" w:hAnsi="Times New Roman" w:cs="Times New Roman"/>
          <w:i/>
          <w:iCs/>
          <w:lang w:eastAsia="en-US" w:bidi="ar-SA"/>
        </w:rPr>
        <w:t xml:space="preserve"> </w:t>
      </w:r>
      <w:r w:rsidRPr="00C76461">
        <w:rPr>
          <w:rFonts w:ascii="Times New Roman" w:hAnsi="Times New Roman" w:cs="Times New Roman"/>
          <w:lang w:eastAsia="en-US" w:bidi="ar-SA"/>
        </w:rPr>
        <w:t xml:space="preserve">— 10, </w:t>
      </w:r>
      <w:r w:rsidRPr="00C76461">
        <w:rPr>
          <w:rFonts w:ascii="Times New Roman" w:hAnsi="Times New Roman" w:cs="Times New Roman"/>
          <w:i/>
          <w:iCs/>
          <w:lang w:eastAsia="en-US" w:bidi="ar-SA"/>
        </w:rPr>
        <w:t xml:space="preserve">ЕD </w:t>
      </w:r>
      <w:r w:rsidRPr="00C76461">
        <w:rPr>
          <w:rFonts w:ascii="Times New Roman" w:hAnsi="Times New Roman" w:cs="Times New Roman"/>
          <w:lang w:eastAsia="en-US" w:bidi="ar-SA"/>
        </w:rPr>
        <w:t>—</w:t>
      </w:r>
      <w:r w:rsidR="00B13820">
        <w:rPr>
          <w:rFonts w:ascii="Times New Roman" w:hAnsi="Times New Roman" w:cs="Times New Roman"/>
          <w:lang w:eastAsia="en-US" w:bidi="ar-SA"/>
        </w:rPr>
        <w:t xml:space="preserve"> 6</w:t>
      </w:r>
      <w:r w:rsidRPr="00C76461">
        <w:rPr>
          <w:rFonts w:ascii="Times New Roman" w:hAnsi="Times New Roman" w:cs="Times New Roman"/>
          <w:lang w:eastAsia="en-US" w:bidi="ar-SA"/>
        </w:rPr>
        <w:t xml:space="preserve">, </w:t>
      </w:r>
      <w:r w:rsidRPr="00C76461">
        <w:rPr>
          <w:rFonts w:ascii="Times New Roman" w:hAnsi="Times New Roman" w:cs="Times New Roman"/>
          <w:i/>
          <w:iCs/>
          <w:lang w:eastAsia="en-US" w:bidi="ar-SA"/>
        </w:rPr>
        <w:t xml:space="preserve">NР </w:t>
      </w:r>
      <w:r w:rsidRPr="00C76461">
        <w:rPr>
          <w:rFonts w:ascii="Times New Roman" w:hAnsi="Times New Roman" w:cs="Times New Roman"/>
          <w:lang w:eastAsia="en-US" w:bidi="ar-SA"/>
        </w:rPr>
        <w:t xml:space="preserve">— 8. Записывается </w:t>
      </w:r>
      <w:r w:rsidRPr="00C76461">
        <w:rPr>
          <w:rFonts w:ascii="Times New Roman" w:hAnsi="Times New Roman" w:cs="Times New Roman"/>
          <w:i/>
          <w:iCs/>
          <w:lang w:eastAsia="en-US" w:bidi="ar-SA"/>
        </w:rPr>
        <w:t>О</w:t>
      </w:r>
      <w:proofErr w:type="gramStart"/>
      <w:r w:rsidRPr="00C76461">
        <w:rPr>
          <w:rFonts w:ascii="Times New Roman" w:hAnsi="Times New Roman" w:cs="Times New Roman"/>
          <w:i/>
          <w:iCs/>
          <w:lang w:eastAsia="en-US" w:bidi="ar-SA"/>
        </w:rPr>
        <w:t>D</w:t>
      </w:r>
      <w:proofErr w:type="gramEnd"/>
      <w:r w:rsidRPr="00C76461">
        <w:rPr>
          <w:rFonts w:ascii="Times New Roman" w:hAnsi="Times New Roman" w:cs="Times New Roman"/>
          <w:i/>
          <w:iCs/>
          <w:lang w:eastAsia="en-US" w:bidi="ar-SA"/>
        </w:rPr>
        <w:t xml:space="preserve"> &gt;</w:t>
      </w:r>
      <w:r>
        <w:rPr>
          <w:rFonts w:ascii="Times New Roman" w:hAnsi="Times New Roman" w:cs="Times New Roman"/>
          <w:lang w:eastAsia="en-US" w:bidi="ar-SA"/>
        </w:rPr>
        <w:t xml:space="preserve"> </w:t>
      </w:r>
      <w:r w:rsidRPr="00C76461">
        <w:rPr>
          <w:rFonts w:ascii="Times New Roman" w:hAnsi="Times New Roman" w:cs="Times New Roman"/>
          <w:i/>
          <w:iCs/>
          <w:lang w:eastAsia="en-US" w:bidi="ar-SA"/>
        </w:rPr>
        <w:t>NР &gt; ЕD.</w:t>
      </w:r>
    </w:p>
    <w:p w:rsidR="00C76461" w:rsidRPr="00C76461" w:rsidRDefault="00C76461" w:rsidP="00F20B13">
      <w:pPr>
        <w:pStyle w:val="a8"/>
        <w:jc w:val="both"/>
        <w:rPr>
          <w:rFonts w:ascii="Times New Roman" w:hAnsi="Times New Roman" w:cs="Times New Roman"/>
          <w:lang w:eastAsia="en-US" w:bidi="ar-SA"/>
        </w:rPr>
      </w:pPr>
      <w:r w:rsidRPr="00C76461">
        <w:rPr>
          <w:rFonts w:ascii="Times New Roman" w:hAnsi="Times New Roman" w:cs="Times New Roman"/>
          <w:lang w:eastAsia="en-US" w:bidi="ar-SA"/>
        </w:rPr>
        <w:t>3. Третий образец выражает относитель</w:t>
      </w:r>
      <w:r>
        <w:rPr>
          <w:rFonts w:ascii="Times New Roman" w:hAnsi="Times New Roman" w:cs="Times New Roman"/>
          <w:lang w:eastAsia="en-US" w:bidi="ar-SA"/>
        </w:rPr>
        <w:t xml:space="preserve">ную частоту трех наиболее часто </w:t>
      </w:r>
      <w:r w:rsidRPr="00C76461">
        <w:rPr>
          <w:rFonts w:ascii="Times New Roman" w:hAnsi="Times New Roman" w:cs="Times New Roman"/>
          <w:lang w:eastAsia="en-US" w:bidi="ar-SA"/>
        </w:rPr>
        <w:t xml:space="preserve">встречающихся факторов, независимо от типа и направления </w:t>
      </w:r>
      <w:r>
        <w:rPr>
          <w:rFonts w:ascii="Times New Roman" w:hAnsi="Times New Roman" w:cs="Times New Roman"/>
          <w:lang w:eastAsia="en-US" w:bidi="ar-SA"/>
        </w:rPr>
        <w:t xml:space="preserve">ответа. Записывается, </w:t>
      </w:r>
      <w:r w:rsidRPr="00C76461">
        <w:rPr>
          <w:rFonts w:ascii="Times New Roman" w:hAnsi="Times New Roman" w:cs="Times New Roman"/>
          <w:lang w:eastAsia="en-US" w:bidi="ar-SA"/>
        </w:rPr>
        <w:t xml:space="preserve">например, </w:t>
      </w:r>
      <w:r w:rsidRPr="00C76461">
        <w:rPr>
          <w:rFonts w:ascii="Times New Roman" w:hAnsi="Times New Roman" w:cs="Times New Roman"/>
          <w:i/>
          <w:iCs/>
          <w:lang w:eastAsia="en-US" w:bidi="ar-SA"/>
        </w:rPr>
        <w:t xml:space="preserve">Е &gt; </w:t>
      </w:r>
      <w:proofErr w:type="gramStart"/>
      <w:r w:rsidRPr="00C76461">
        <w:rPr>
          <w:rFonts w:ascii="Times New Roman" w:hAnsi="Times New Roman" w:cs="Times New Roman"/>
          <w:i/>
          <w:iCs/>
          <w:lang w:eastAsia="en-US" w:bidi="ar-SA"/>
        </w:rPr>
        <w:t>Е</w:t>
      </w:r>
      <w:proofErr w:type="gramEnd"/>
      <w:r w:rsidRPr="00C76461">
        <w:rPr>
          <w:rFonts w:ascii="Times New Roman" w:hAnsi="Times New Roman" w:cs="Times New Roman"/>
          <w:i/>
          <w:iCs/>
          <w:lang w:eastAsia="en-US" w:bidi="ar-SA"/>
        </w:rPr>
        <w:t>' &gt; М.</w:t>
      </w:r>
    </w:p>
    <w:p w:rsidR="00A3437B" w:rsidRPr="00C76461" w:rsidRDefault="00C76461" w:rsidP="00F20B13">
      <w:pPr>
        <w:pStyle w:val="a8"/>
        <w:jc w:val="both"/>
        <w:rPr>
          <w:rFonts w:ascii="Times New Roman" w:hAnsi="Times New Roman" w:cs="Times New Roman"/>
          <w:lang w:eastAsia="en-US" w:bidi="ar-SA"/>
        </w:rPr>
      </w:pPr>
      <w:r w:rsidRPr="00C76461">
        <w:rPr>
          <w:rFonts w:ascii="Times New Roman" w:hAnsi="Times New Roman" w:cs="Times New Roman"/>
          <w:lang w:eastAsia="en-US" w:bidi="ar-SA"/>
        </w:rPr>
        <w:t>4. Четвертый дополнительный образец включает сравнение ответов</w:t>
      </w:r>
      <w:proofErr w:type="gramStart"/>
      <w:r w:rsidRPr="00C76461">
        <w:rPr>
          <w:rFonts w:ascii="Times New Roman" w:hAnsi="Times New Roman" w:cs="Times New Roman"/>
          <w:lang w:eastAsia="en-US" w:bidi="ar-SA"/>
        </w:rPr>
        <w:t xml:space="preserve"> </w:t>
      </w:r>
      <w:r w:rsidRPr="00C76461">
        <w:rPr>
          <w:rFonts w:ascii="Times New Roman" w:hAnsi="Times New Roman" w:cs="Times New Roman"/>
          <w:i/>
          <w:iCs/>
          <w:lang w:eastAsia="en-US" w:bidi="ar-SA"/>
        </w:rPr>
        <w:t>Е</w:t>
      </w:r>
      <w:proofErr w:type="gramEnd"/>
      <w:r w:rsidRPr="00C76461">
        <w:rPr>
          <w:rFonts w:ascii="Times New Roman" w:hAnsi="Times New Roman" w:cs="Times New Roman"/>
          <w:i/>
          <w:iCs/>
          <w:lang w:eastAsia="en-US" w:bidi="ar-SA"/>
        </w:rPr>
        <w:t xml:space="preserve"> </w:t>
      </w:r>
      <w:r w:rsidRPr="00C76461">
        <w:rPr>
          <w:rFonts w:ascii="Times New Roman" w:hAnsi="Times New Roman" w:cs="Times New Roman"/>
          <w:lang w:eastAsia="en-US" w:bidi="ar-SA"/>
        </w:rPr>
        <w:t xml:space="preserve">м </w:t>
      </w:r>
      <w:r w:rsidRPr="00C76461">
        <w:rPr>
          <w:rFonts w:ascii="Times New Roman" w:hAnsi="Times New Roman" w:cs="Times New Roman"/>
          <w:i/>
          <w:iCs/>
          <w:lang w:eastAsia="en-US" w:bidi="ar-SA"/>
        </w:rPr>
        <w:t xml:space="preserve">I </w:t>
      </w:r>
      <w:r>
        <w:rPr>
          <w:rFonts w:ascii="Times New Roman" w:hAnsi="Times New Roman" w:cs="Times New Roman"/>
          <w:lang w:eastAsia="en-US" w:bidi="ar-SA"/>
        </w:rPr>
        <w:t xml:space="preserve">в </w:t>
      </w:r>
      <w:r w:rsidRPr="00C76461">
        <w:rPr>
          <w:rFonts w:ascii="Times New Roman" w:hAnsi="Times New Roman" w:cs="Times New Roman"/>
          <w:lang w:eastAsia="en-US" w:bidi="ar-SA"/>
        </w:rPr>
        <w:t>ситуациях «препятствия» и «обвинения». Сумма</w:t>
      </w:r>
      <w:proofErr w:type="gramStart"/>
      <w:r w:rsidRPr="00C76461">
        <w:rPr>
          <w:rFonts w:ascii="Times New Roman" w:hAnsi="Times New Roman" w:cs="Times New Roman"/>
          <w:lang w:eastAsia="en-US" w:bidi="ar-SA"/>
        </w:rPr>
        <w:t xml:space="preserve"> </w:t>
      </w:r>
      <w:r w:rsidRPr="00C76461">
        <w:rPr>
          <w:rFonts w:ascii="Times New Roman" w:hAnsi="Times New Roman" w:cs="Times New Roman"/>
          <w:i/>
          <w:iCs/>
          <w:lang w:eastAsia="en-US" w:bidi="ar-SA"/>
        </w:rPr>
        <w:t>Е</w:t>
      </w:r>
      <w:proofErr w:type="gramEnd"/>
      <w:r w:rsidRPr="00C76461">
        <w:rPr>
          <w:rFonts w:ascii="Times New Roman" w:hAnsi="Times New Roman" w:cs="Times New Roman"/>
          <w:i/>
          <w:iCs/>
          <w:lang w:eastAsia="en-US" w:bidi="ar-SA"/>
        </w:rPr>
        <w:t xml:space="preserve"> и 1 </w:t>
      </w:r>
      <w:r>
        <w:rPr>
          <w:rFonts w:ascii="Times New Roman" w:hAnsi="Times New Roman" w:cs="Times New Roman"/>
          <w:lang w:eastAsia="en-US" w:bidi="ar-SA"/>
        </w:rPr>
        <w:t xml:space="preserve">рассчитывается в </w:t>
      </w:r>
      <w:r w:rsidRPr="00C76461">
        <w:rPr>
          <w:rFonts w:ascii="Times New Roman" w:hAnsi="Times New Roman" w:cs="Times New Roman"/>
          <w:lang w:eastAsia="en-US" w:bidi="ar-SA"/>
        </w:rPr>
        <w:t xml:space="preserve">процентах, исходя также из 24, но поскольку только 8 (или </w:t>
      </w:r>
      <w:r w:rsidRPr="00C76461">
        <w:rPr>
          <w:rFonts w:ascii="Times New Roman" w:hAnsi="Times New Roman" w:cs="Times New Roman"/>
          <w:i/>
          <w:iCs/>
          <w:lang w:eastAsia="en-US" w:bidi="ar-SA"/>
        </w:rPr>
        <w:t xml:space="preserve">1/3) </w:t>
      </w:r>
      <w:r>
        <w:rPr>
          <w:rFonts w:ascii="Times New Roman" w:hAnsi="Times New Roman" w:cs="Times New Roman"/>
          <w:lang w:eastAsia="en-US" w:bidi="ar-SA"/>
        </w:rPr>
        <w:t xml:space="preserve">тестовых </w:t>
      </w:r>
      <w:r w:rsidRPr="00C76461">
        <w:rPr>
          <w:rFonts w:ascii="Times New Roman" w:hAnsi="Times New Roman" w:cs="Times New Roman"/>
          <w:lang w:eastAsia="en-US" w:bidi="ar-SA"/>
        </w:rPr>
        <w:t xml:space="preserve">ситуаций позволяют подсчет </w:t>
      </w:r>
      <w:r w:rsidRPr="00C76461">
        <w:rPr>
          <w:rFonts w:ascii="Times New Roman" w:hAnsi="Times New Roman" w:cs="Times New Roman"/>
          <w:i/>
          <w:iCs/>
          <w:lang w:eastAsia="en-US" w:bidi="ar-SA"/>
        </w:rPr>
        <w:t xml:space="preserve">Е </w:t>
      </w:r>
      <w:r w:rsidRPr="00C76461">
        <w:rPr>
          <w:rFonts w:ascii="Times New Roman" w:hAnsi="Times New Roman" w:cs="Times New Roman"/>
          <w:lang w:eastAsia="en-US" w:bidi="ar-SA"/>
        </w:rPr>
        <w:t xml:space="preserve">и </w:t>
      </w:r>
      <w:r w:rsidRPr="00C76461">
        <w:rPr>
          <w:rFonts w:ascii="Times New Roman" w:hAnsi="Times New Roman" w:cs="Times New Roman"/>
          <w:i/>
          <w:iCs/>
          <w:lang w:eastAsia="en-US" w:bidi="ar-SA"/>
        </w:rPr>
        <w:t>I</w:t>
      </w:r>
      <w:r>
        <w:rPr>
          <w:rFonts w:ascii="Times New Roman" w:hAnsi="Times New Roman" w:cs="Times New Roman"/>
          <w:lang w:eastAsia="en-US" w:bidi="ar-SA"/>
        </w:rPr>
        <w:t xml:space="preserve">, то </w:t>
      </w:r>
      <w:r w:rsidRPr="00C76461">
        <w:rPr>
          <w:rFonts w:ascii="Times New Roman" w:hAnsi="Times New Roman" w:cs="Times New Roman"/>
          <w:lang w:eastAsia="en-US" w:bidi="ar-SA"/>
        </w:rPr>
        <w:t>максималь</w:t>
      </w:r>
      <w:r>
        <w:rPr>
          <w:rFonts w:ascii="Times New Roman" w:hAnsi="Times New Roman" w:cs="Times New Roman"/>
          <w:lang w:eastAsia="en-US" w:bidi="ar-SA"/>
        </w:rPr>
        <w:t xml:space="preserve">ный процент таких ответов будет </w:t>
      </w:r>
      <w:r w:rsidRPr="00C76461">
        <w:rPr>
          <w:rFonts w:ascii="Times New Roman" w:hAnsi="Times New Roman" w:cs="Times New Roman"/>
          <w:lang w:eastAsia="en-US" w:bidi="ar-SA"/>
        </w:rPr>
        <w:t xml:space="preserve">составлять 33. Для целей интерпретации полученные проценты </w:t>
      </w:r>
      <w:r>
        <w:rPr>
          <w:rFonts w:ascii="Times New Roman" w:hAnsi="Times New Roman" w:cs="Times New Roman"/>
          <w:lang w:eastAsia="en-US" w:bidi="ar-SA"/>
        </w:rPr>
        <w:t>могут быть</w:t>
      </w:r>
      <w:r w:rsidR="00BB7BCF">
        <w:rPr>
          <w:rFonts w:ascii="Times New Roman" w:hAnsi="Times New Roman" w:cs="Times New Roman"/>
          <w:lang w:eastAsia="en-US" w:bidi="ar-SA"/>
        </w:rPr>
        <w:t xml:space="preserve"> </w:t>
      </w:r>
      <w:r w:rsidRPr="00C76461">
        <w:rPr>
          <w:rFonts w:ascii="Times New Roman" w:hAnsi="Times New Roman" w:cs="Times New Roman"/>
          <w:lang w:eastAsia="en-US" w:bidi="ar-SA"/>
        </w:rPr>
        <w:t>сравнены с этим числом.</w:t>
      </w:r>
    </w:p>
    <w:p w:rsidR="00D64B6F" w:rsidRDefault="002A47A7" w:rsidP="00C76461">
      <w:pPr>
        <w:pStyle w:val="a8"/>
        <w:ind w:firstLine="708"/>
        <w:jc w:val="both"/>
        <w:rPr>
          <w:rFonts w:ascii="Times New Roman" w:hAnsi="Times New Roman" w:cs="Times New Roman"/>
        </w:rPr>
      </w:pPr>
      <w:r w:rsidRPr="00C76461">
        <w:rPr>
          <w:rFonts w:ascii="Times New Roman" w:hAnsi="Times New Roman" w:cs="Times New Roman"/>
          <w:b/>
        </w:rPr>
        <w:t>Третий этап</w:t>
      </w:r>
      <w:r w:rsidRPr="0029215B">
        <w:rPr>
          <w:rFonts w:ascii="Times New Roman" w:hAnsi="Times New Roman" w:cs="Times New Roman"/>
        </w:rPr>
        <w:t xml:space="preserve"> интерпретации - изучение тенденций.</w:t>
      </w:r>
      <w:r w:rsidR="0029215B">
        <w:rPr>
          <w:rFonts w:ascii="Times New Roman" w:hAnsi="Times New Roman" w:cs="Times New Roman"/>
        </w:rPr>
        <w:t xml:space="preserve"> Изучение тенденций может иметь </w:t>
      </w:r>
      <w:r w:rsidRPr="0029215B">
        <w:rPr>
          <w:rFonts w:ascii="Times New Roman" w:hAnsi="Times New Roman" w:cs="Times New Roman"/>
        </w:rPr>
        <w:t>большое значение для понимания отношения испытуемого к своим собственным реакциям.</w:t>
      </w:r>
    </w:p>
    <w:p w:rsidR="00D64B6F" w:rsidRPr="00D64B6F" w:rsidRDefault="00D64B6F" w:rsidP="00D64B6F">
      <w:pPr>
        <w:pStyle w:val="af0"/>
        <w:shd w:val="clear" w:color="auto" w:fill="FFFFFF"/>
        <w:spacing w:before="0" w:beforeAutospacing="0" w:after="0" w:afterAutospacing="0"/>
        <w:ind w:firstLine="708"/>
        <w:jc w:val="both"/>
        <w:rPr>
          <w:color w:val="000000"/>
        </w:rPr>
      </w:pPr>
      <w:r w:rsidRPr="00D64B6F">
        <w:rPr>
          <w:color w:val="000000"/>
        </w:rPr>
        <w:t xml:space="preserve">Анализ тенденций проводится на основании листа ответов испытуемого и ставит целью выяснение того, имело ли место изменение направления реакции или типа реакции испытуемого во время проведения опыта. Во время проведения опыта испытуемый может заметно изменить свое поведение, переходя из одного типа или направления реакций к другому. Наличие таких перемен свидетельствует об отношении испытуемого к своим собственным ответам, (реакциям). К примеру, реакции испытуемого </w:t>
      </w:r>
      <w:proofErr w:type="spellStart"/>
      <w:r w:rsidRPr="00D64B6F">
        <w:rPr>
          <w:color w:val="000000"/>
        </w:rPr>
        <w:t>экстрапунитивной</w:t>
      </w:r>
      <w:proofErr w:type="spellEnd"/>
      <w:r w:rsidRPr="00D64B6F">
        <w:rPr>
          <w:color w:val="000000"/>
        </w:rPr>
        <w:t xml:space="preserve"> направленности, (с агрессией на окружение), под влиянием пробужденного чувства вины могут смениться ответами, содержащими агрессию на самого себя.</w:t>
      </w:r>
    </w:p>
    <w:p w:rsidR="00D64B6F" w:rsidRPr="00D64B6F" w:rsidRDefault="00D64B6F" w:rsidP="00D64B6F">
      <w:pPr>
        <w:pStyle w:val="af0"/>
        <w:shd w:val="clear" w:color="auto" w:fill="FFFFFF"/>
        <w:spacing w:before="0" w:beforeAutospacing="0" w:after="0" w:afterAutospacing="0"/>
        <w:ind w:firstLine="708"/>
        <w:jc w:val="both"/>
        <w:rPr>
          <w:color w:val="000000"/>
        </w:rPr>
      </w:pPr>
      <w:r w:rsidRPr="00D64B6F">
        <w:rPr>
          <w:color w:val="000000"/>
        </w:rPr>
        <w:t>Анализ предполагает выявить существование таких тенденций и выяснить их причины, которые могут быть различны и зависят от особенности характера испытуемого.</w:t>
      </w:r>
    </w:p>
    <w:p w:rsidR="00D64B6F" w:rsidRDefault="00D64B6F" w:rsidP="00D64B6F">
      <w:pPr>
        <w:pStyle w:val="af0"/>
        <w:shd w:val="clear" w:color="auto" w:fill="FFFFFF"/>
        <w:spacing w:before="0" w:beforeAutospacing="0" w:after="0" w:afterAutospacing="0"/>
        <w:jc w:val="both"/>
        <w:rPr>
          <w:color w:val="000000"/>
        </w:rPr>
      </w:pPr>
      <w:r w:rsidRPr="00D64B6F">
        <w:rPr>
          <w:color w:val="000000"/>
        </w:rPr>
        <w:t>Тенденции записываются в виде стрелы, над которой указывается численная оценка тенденции, определяемая знаком «+» (положительная тенденция) или знаком «</w:t>
      </w:r>
      <w:proofErr w:type="gramStart"/>
      <w:r w:rsidRPr="00D64B6F">
        <w:rPr>
          <w:color w:val="000000"/>
        </w:rPr>
        <w:t>-»</w:t>
      </w:r>
      <w:proofErr w:type="gramEnd"/>
      <w:r w:rsidRPr="00D64B6F">
        <w:rPr>
          <w:color w:val="000000"/>
        </w:rPr>
        <w:t xml:space="preserve"> (отрицательная тенденция), и вычисляемая по формуле:</w:t>
      </w:r>
    </w:p>
    <w:p w:rsidR="00D64B6F" w:rsidRPr="00D64B6F" w:rsidRDefault="00D64B6F" w:rsidP="00D64B6F">
      <w:pPr>
        <w:pStyle w:val="af0"/>
        <w:shd w:val="clear" w:color="auto" w:fill="FFFFFF"/>
        <w:spacing w:before="0" w:beforeAutospacing="0" w:after="0" w:afterAutospacing="0"/>
        <w:rPr>
          <w:color w:val="000000"/>
        </w:rPr>
      </w:pPr>
      <w:r w:rsidRPr="00D64B6F">
        <w:rPr>
          <w:rStyle w:val="af1"/>
          <w:b w:val="0"/>
          <w:color w:val="000000"/>
        </w:rPr>
        <w:t>(а-б) / (</w:t>
      </w:r>
      <w:proofErr w:type="spellStart"/>
      <w:r w:rsidRPr="00D64B6F">
        <w:rPr>
          <w:rStyle w:val="af1"/>
          <w:b w:val="0"/>
          <w:color w:val="000000"/>
        </w:rPr>
        <w:t>а+б</w:t>
      </w:r>
      <w:proofErr w:type="spellEnd"/>
      <w:r w:rsidRPr="00D64B6F">
        <w:rPr>
          <w:rStyle w:val="af1"/>
          <w:b w:val="0"/>
          <w:color w:val="000000"/>
        </w:rPr>
        <w:t>)</w:t>
      </w:r>
      <w:r w:rsidRPr="00D64B6F">
        <w:rPr>
          <w:b/>
          <w:color w:val="000000"/>
        </w:rPr>
        <w:t>,</w:t>
      </w:r>
      <w:r w:rsidRPr="00D64B6F">
        <w:rPr>
          <w:color w:val="000000"/>
        </w:rPr>
        <w:t xml:space="preserve"> где</w:t>
      </w:r>
      <w:r>
        <w:rPr>
          <w:color w:val="000000"/>
        </w:rPr>
        <w:t xml:space="preserve"> </w:t>
      </w:r>
      <w:r w:rsidRPr="00D64B6F">
        <w:rPr>
          <w:color w:val="000000"/>
        </w:rPr>
        <w:t xml:space="preserve"> «а» – количественная оценка проявления фактора в первой половине </w:t>
      </w:r>
      <w:r>
        <w:rPr>
          <w:color w:val="000000"/>
        </w:rPr>
        <w:t>п</w:t>
      </w:r>
      <w:r w:rsidRPr="00D64B6F">
        <w:rPr>
          <w:color w:val="000000"/>
        </w:rPr>
        <w:t>ротокола (ситуации 1-12), «б» – количественная оценка во второй половине (от 13 до 24).</w:t>
      </w:r>
    </w:p>
    <w:p w:rsidR="00D64B6F" w:rsidRPr="00D64B6F" w:rsidRDefault="00D64B6F" w:rsidP="00D64B6F">
      <w:pPr>
        <w:pStyle w:val="af0"/>
        <w:shd w:val="clear" w:color="auto" w:fill="FFFFFF"/>
        <w:spacing w:before="0" w:beforeAutospacing="0" w:after="0" w:afterAutospacing="0"/>
        <w:ind w:firstLine="708"/>
        <w:jc w:val="both"/>
        <w:rPr>
          <w:color w:val="000000"/>
        </w:rPr>
      </w:pPr>
      <w:r w:rsidRPr="00D64B6F">
        <w:rPr>
          <w:color w:val="000000"/>
        </w:rPr>
        <w:lastRenderedPageBreak/>
        <w:t>Тенденция может быть рассмотрена как показатель в том случае, если содержится как минимум в четырех ответах испытуемого, и имеет минимальную оценку ±0,33.</w:t>
      </w:r>
    </w:p>
    <w:p w:rsidR="00D64B6F" w:rsidRPr="00D64B6F" w:rsidRDefault="00D64B6F" w:rsidP="00D64B6F">
      <w:pPr>
        <w:pStyle w:val="af0"/>
        <w:shd w:val="clear" w:color="auto" w:fill="FFFFFF"/>
        <w:spacing w:before="0" w:beforeAutospacing="0" w:after="0" w:afterAutospacing="0"/>
        <w:jc w:val="both"/>
        <w:rPr>
          <w:color w:val="000000"/>
        </w:rPr>
      </w:pPr>
      <w:r w:rsidRPr="00D64B6F">
        <w:rPr>
          <w:rStyle w:val="af2"/>
          <w:color w:val="000000"/>
        </w:rPr>
        <w:t>Анализируются пять типов тенденций: </w:t>
      </w:r>
    </w:p>
    <w:p w:rsidR="00D64B6F" w:rsidRPr="00D64B6F" w:rsidRDefault="00D64B6F" w:rsidP="00D64B6F">
      <w:pPr>
        <w:pStyle w:val="af0"/>
        <w:shd w:val="clear" w:color="auto" w:fill="FFFFFF"/>
        <w:spacing w:before="0" w:beforeAutospacing="0" w:after="0" w:afterAutospacing="0"/>
        <w:jc w:val="both"/>
        <w:rPr>
          <w:color w:val="000000"/>
        </w:rPr>
      </w:pPr>
      <w:r w:rsidRPr="00D64B6F">
        <w:rPr>
          <w:color w:val="000000"/>
        </w:rPr>
        <w:t>• Тип 1. Рассматривается направление реакции в графе О</w:t>
      </w:r>
      <w:proofErr w:type="gramStart"/>
      <w:r w:rsidRPr="00D64B6F">
        <w:rPr>
          <w:color w:val="000000"/>
        </w:rPr>
        <w:t>D</w:t>
      </w:r>
      <w:proofErr w:type="gramEnd"/>
      <w:r w:rsidRPr="00D64B6F">
        <w:rPr>
          <w:color w:val="000000"/>
        </w:rPr>
        <w:t>. Например фактор</w:t>
      </w:r>
      <w:proofErr w:type="gramStart"/>
      <w:r w:rsidRPr="00D64B6F">
        <w:rPr>
          <w:color w:val="000000"/>
        </w:rPr>
        <w:t xml:space="preserve"> Е</w:t>
      </w:r>
      <w:proofErr w:type="gramEnd"/>
      <w:r w:rsidRPr="00D64B6F">
        <w:rPr>
          <w:color w:val="000000"/>
        </w:rPr>
        <w:t>’ появляется шесть раз: три раза в первой половине протокола с оценкой, равной 2,5 и три раза во второй половине с оценкой в 2 балла. Соотношение равно + 0,11. Фактор I’ появляется в целом только один раз, фактор М’ появляется три раза. Тенд</w:t>
      </w:r>
      <w:r>
        <w:rPr>
          <w:color w:val="000000"/>
        </w:rPr>
        <w:t>енция 1-го типа отсутствует. </w:t>
      </w:r>
      <w:r>
        <w:rPr>
          <w:color w:val="000000"/>
        </w:rPr>
        <w:br/>
      </w:r>
      <w:r w:rsidRPr="00D64B6F">
        <w:rPr>
          <w:color w:val="000000"/>
        </w:rPr>
        <w:t>Тип 2. Аналогично расс</w:t>
      </w:r>
      <w:r>
        <w:rPr>
          <w:color w:val="000000"/>
        </w:rPr>
        <w:t>матриваются факторы</w:t>
      </w:r>
      <w:proofErr w:type="gramStart"/>
      <w:r>
        <w:rPr>
          <w:color w:val="000000"/>
        </w:rPr>
        <w:t xml:space="preserve"> Е</w:t>
      </w:r>
      <w:proofErr w:type="gramEnd"/>
      <w:r>
        <w:rPr>
          <w:color w:val="000000"/>
        </w:rPr>
        <w:t>, I, M. </w:t>
      </w:r>
      <w:r>
        <w:rPr>
          <w:color w:val="000000"/>
        </w:rPr>
        <w:br/>
      </w:r>
      <w:r w:rsidRPr="00D64B6F">
        <w:rPr>
          <w:color w:val="000000"/>
        </w:rPr>
        <w:t>Тип 3. Аналогично расс</w:t>
      </w:r>
      <w:r>
        <w:rPr>
          <w:color w:val="000000"/>
        </w:rPr>
        <w:t>матриваются факторы е, i, m. </w:t>
      </w:r>
      <w:r>
        <w:rPr>
          <w:color w:val="000000"/>
        </w:rPr>
        <w:br/>
      </w:r>
      <w:r w:rsidRPr="00D64B6F">
        <w:rPr>
          <w:color w:val="000000"/>
        </w:rPr>
        <w:t>Тип 4. Рассматриваются направления</w:t>
      </w:r>
      <w:r>
        <w:rPr>
          <w:color w:val="000000"/>
        </w:rPr>
        <w:t xml:space="preserve"> реакций, не учитывая графы. </w:t>
      </w:r>
      <w:r>
        <w:rPr>
          <w:color w:val="000000"/>
        </w:rPr>
        <w:br/>
      </w:r>
      <w:r w:rsidRPr="00D64B6F">
        <w:rPr>
          <w:color w:val="000000"/>
        </w:rPr>
        <w:t>Тип 5. Поперечная тенденция – рассматривают распределение факторов в трех графах, не учитывая направления, например, рассмотрение графы OD указывает на наличие 4 факторов в первой половине (оценка, обозначенная 3) и 6 во второй половине (оценка 4). Аналогично рассматриваются графы ED и NP. В целях выявления причин той или иной тенденции рекомендуется проведение беседы с испытуемым, в процессе которой с помощью дополнительных вопросов экспериментатор может получить необходимую, интересующую его информацию.</w:t>
      </w:r>
    </w:p>
    <w:p w:rsidR="00D64B6F" w:rsidRPr="00D64B6F" w:rsidRDefault="00D64B6F" w:rsidP="00C76461">
      <w:pPr>
        <w:pStyle w:val="a8"/>
        <w:ind w:firstLine="708"/>
        <w:jc w:val="both"/>
        <w:rPr>
          <w:rFonts w:ascii="Times New Roman" w:hAnsi="Times New Roman" w:cs="Times New Roman"/>
        </w:rPr>
      </w:pPr>
    </w:p>
    <w:p w:rsidR="0029215B" w:rsidRPr="0029215B" w:rsidRDefault="0029215B" w:rsidP="00C76461">
      <w:pPr>
        <w:pStyle w:val="a8"/>
        <w:ind w:firstLine="708"/>
        <w:jc w:val="both"/>
        <w:rPr>
          <w:rFonts w:ascii="Times New Roman" w:eastAsiaTheme="minorHAnsi" w:hAnsi="Times New Roman" w:cs="Times New Roman"/>
          <w:color w:val="auto"/>
          <w:lang w:eastAsia="en-US" w:bidi="ar-SA"/>
        </w:rPr>
      </w:pPr>
      <w:r w:rsidRPr="0029215B">
        <w:rPr>
          <w:rFonts w:ascii="Times New Roman" w:eastAsiaTheme="minorHAnsi" w:hAnsi="Times New Roman" w:cs="Times New Roman"/>
          <w:color w:val="auto"/>
          <w:lang w:eastAsia="en-US" w:bidi="ar-SA"/>
        </w:rPr>
        <w:t xml:space="preserve"> В целом можно добавить, что на основании протокола обследования можно</w:t>
      </w:r>
    </w:p>
    <w:p w:rsidR="0029215B" w:rsidRPr="0029215B" w:rsidRDefault="0029215B" w:rsidP="00C76461">
      <w:pPr>
        <w:pStyle w:val="a8"/>
        <w:jc w:val="both"/>
        <w:rPr>
          <w:rFonts w:ascii="Times New Roman" w:eastAsiaTheme="minorHAnsi" w:hAnsi="Times New Roman" w:cs="Times New Roman"/>
          <w:color w:val="auto"/>
          <w:lang w:eastAsia="en-US" w:bidi="ar-SA"/>
        </w:rPr>
      </w:pPr>
      <w:r w:rsidRPr="0029215B">
        <w:rPr>
          <w:rFonts w:ascii="Times New Roman" w:eastAsiaTheme="minorHAnsi" w:hAnsi="Times New Roman" w:cs="Times New Roman"/>
          <w:color w:val="auto"/>
          <w:lang w:eastAsia="en-US" w:bidi="ar-SA"/>
        </w:rPr>
        <w:t>сделать выводы относительно некоторых а</w:t>
      </w:r>
      <w:r>
        <w:rPr>
          <w:rFonts w:ascii="Times New Roman" w:eastAsiaTheme="minorHAnsi" w:hAnsi="Times New Roman" w:cs="Times New Roman"/>
          <w:color w:val="auto"/>
          <w:lang w:eastAsia="en-US" w:bidi="ar-SA"/>
        </w:rPr>
        <w:t xml:space="preserve">спектов адаптации испытуемого к своему </w:t>
      </w:r>
      <w:r w:rsidRPr="0029215B">
        <w:rPr>
          <w:rFonts w:ascii="Times New Roman" w:eastAsiaTheme="minorHAnsi" w:hAnsi="Times New Roman" w:cs="Times New Roman"/>
          <w:color w:val="auto"/>
          <w:lang w:eastAsia="en-US" w:bidi="ar-SA"/>
        </w:rPr>
        <w:t>социальному окружению. Ме</w:t>
      </w:r>
      <w:r>
        <w:rPr>
          <w:rFonts w:ascii="Times New Roman" w:eastAsiaTheme="minorHAnsi" w:hAnsi="Times New Roman" w:cs="Times New Roman"/>
          <w:color w:val="auto"/>
          <w:lang w:eastAsia="en-US" w:bidi="ar-SA"/>
        </w:rPr>
        <w:t xml:space="preserve">тодика ни в коем случае не дает </w:t>
      </w:r>
      <w:r w:rsidRPr="0029215B">
        <w:rPr>
          <w:rFonts w:ascii="Times New Roman" w:eastAsiaTheme="minorHAnsi" w:hAnsi="Times New Roman" w:cs="Times New Roman"/>
          <w:color w:val="auto"/>
          <w:lang w:eastAsia="en-US" w:bidi="ar-SA"/>
        </w:rPr>
        <w:t>материала для заключений о структуре</w:t>
      </w:r>
      <w:r>
        <w:rPr>
          <w:rFonts w:ascii="Times New Roman" w:eastAsiaTheme="minorHAnsi" w:hAnsi="Times New Roman" w:cs="Times New Roman"/>
          <w:color w:val="auto"/>
          <w:lang w:eastAsia="en-US" w:bidi="ar-SA"/>
        </w:rPr>
        <w:t xml:space="preserve"> личности. Можно лишь с большей </w:t>
      </w:r>
      <w:r w:rsidRPr="0029215B">
        <w:rPr>
          <w:rFonts w:ascii="Times New Roman" w:eastAsiaTheme="minorHAnsi" w:hAnsi="Times New Roman" w:cs="Times New Roman"/>
          <w:color w:val="auto"/>
          <w:lang w:eastAsia="en-US" w:bidi="ar-SA"/>
        </w:rPr>
        <w:t>долей вероятности прогнозировать эмоци</w:t>
      </w:r>
      <w:r>
        <w:rPr>
          <w:rFonts w:ascii="Times New Roman" w:eastAsiaTheme="minorHAnsi" w:hAnsi="Times New Roman" w:cs="Times New Roman"/>
          <w:color w:val="auto"/>
          <w:lang w:eastAsia="en-US" w:bidi="ar-SA"/>
        </w:rPr>
        <w:t xml:space="preserve">ональные реакции испытуемого на </w:t>
      </w:r>
      <w:r w:rsidRPr="0029215B">
        <w:rPr>
          <w:rFonts w:ascii="Times New Roman" w:eastAsiaTheme="minorHAnsi" w:hAnsi="Times New Roman" w:cs="Times New Roman"/>
          <w:color w:val="auto"/>
          <w:lang w:eastAsia="en-US" w:bidi="ar-SA"/>
        </w:rPr>
        <w:t xml:space="preserve">различные трудности или помехи, которое </w:t>
      </w:r>
      <w:r>
        <w:rPr>
          <w:rFonts w:ascii="Times New Roman" w:eastAsiaTheme="minorHAnsi" w:hAnsi="Times New Roman" w:cs="Times New Roman"/>
          <w:color w:val="auto"/>
          <w:lang w:eastAsia="en-US" w:bidi="ar-SA"/>
        </w:rPr>
        <w:t xml:space="preserve">встают на пути к удовлетворению </w:t>
      </w:r>
      <w:r w:rsidRPr="0029215B">
        <w:rPr>
          <w:rFonts w:ascii="Times New Roman" w:eastAsiaTheme="minorHAnsi" w:hAnsi="Times New Roman" w:cs="Times New Roman"/>
          <w:color w:val="auto"/>
          <w:lang w:eastAsia="en-US" w:bidi="ar-SA"/>
        </w:rPr>
        <w:t>потребностей, к достижению цели.</w:t>
      </w:r>
    </w:p>
    <w:p w:rsidR="00896289" w:rsidRPr="0029215B" w:rsidRDefault="0029215B" w:rsidP="0029215B">
      <w:pPr>
        <w:pStyle w:val="a8"/>
        <w:ind w:firstLine="708"/>
        <w:jc w:val="both"/>
        <w:rPr>
          <w:rFonts w:ascii="Times New Roman" w:eastAsiaTheme="minorHAnsi" w:hAnsi="Times New Roman" w:cs="Times New Roman"/>
          <w:color w:val="auto"/>
          <w:lang w:eastAsia="en-US" w:bidi="ar-SA"/>
        </w:rPr>
      </w:pPr>
      <w:r w:rsidRPr="0029215B">
        <w:rPr>
          <w:rFonts w:ascii="Times New Roman" w:eastAsiaTheme="minorHAnsi" w:hAnsi="Times New Roman" w:cs="Times New Roman"/>
          <w:color w:val="auto"/>
          <w:lang w:eastAsia="en-US" w:bidi="ar-SA"/>
        </w:rPr>
        <w:t xml:space="preserve">Проводить обследование можно индивидуально </w:t>
      </w:r>
      <w:r>
        <w:rPr>
          <w:rFonts w:ascii="Times New Roman" w:eastAsiaTheme="minorHAnsi" w:hAnsi="Times New Roman" w:cs="Times New Roman"/>
          <w:color w:val="auto"/>
          <w:lang w:eastAsia="en-US" w:bidi="ar-SA"/>
        </w:rPr>
        <w:t xml:space="preserve">и в группе, требуемое </w:t>
      </w:r>
      <w:r w:rsidRPr="0029215B">
        <w:rPr>
          <w:rFonts w:ascii="Times New Roman" w:eastAsiaTheme="minorHAnsi" w:hAnsi="Times New Roman" w:cs="Times New Roman"/>
          <w:color w:val="auto"/>
          <w:lang w:eastAsia="en-US" w:bidi="ar-SA"/>
        </w:rPr>
        <w:t>время — 20-30 минут.</w:t>
      </w:r>
    </w:p>
    <w:p w:rsidR="00896289" w:rsidRPr="0029215B" w:rsidRDefault="00896289" w:rsidP="0029215B">
      <w:pPr>
        <w:pStyle w:val="a8"/>
        <w:jc w:val="both"/>
        <w:rPr>
          <w:rFonts w:ascii="Times New Roman" w:hAnsi="Times New Roman" w:cs="Times New Roman"/>
          <w:lang w:eastAsia="en-US" w:bidi="ar-SA"/>
        </w:rPr>
      </w:pPr>
    </w:p>
    <w:p w:rsidR="00896289" w:rsidRPr="0029215B" w:rsidRDefault="00896289" w:rsidP="0029215B">
      <w:pPr>
        <w:pStyle w:val="a8"/>
        <w:rPr>
          <w:rFonts w:ascii="Times New Roman" w:hAnsi="Times New Roman" w:cs="Times New Roman"/>
          <w:lang w:eastAsia="en-US" w:bidi="ar-SA"/>
        </w:rPr>
      </w:pPr>
    </w:p>
    <w:p w:rsidR="00896289" w:rsidRPr="00896289" w:rsidRDefault="00896289" w:rsidP="00896289">
      <w:pPr>
        <w:rPr>
          <w:lang w:eastAsia="en-US" w:bidi="ar-SA"/>
        </w:rPr>
      </w:pPr>
    </w:p>
    <w:p w:rsidR="00896289" w:rsidRPr="00896289" w:rsidRDefault="00896289" w:rsidP="00896289">
      <w:pPr>
        <w:rPr>
          <w:lang w:eastAsia="en-US" w:bidi="ar-SA"/>
        </w:rPr>
      </w:pPr>
    </w:p>
    <w:p w:rsidR="00896289" w:rsidRPr="00896289" w:rsidRDefault="00896289" w:rsidP="00896289">
      <w:pPr>
        <w:rPr>
          <w:lang w:eastAsia="en-US" w:bidi="ar-SA"/>
        </w:rPr>
      </w:pPr>
    </w:p>
    <w:p w:rsidR="00896289" w:rsidRPr="00896289" w:rsidRDefault="00896289" w:rsidP="00896289">
      <w:pPr>
        <w:rPr>
          <w:lang w:eastAsia="en-US" w:bidi="ar-SA"/>
        </w:rPr>
      </w:pPr>
    </w:p>
    <w:p w:rsidR="002A47A7" w:rsidRPr="00896289" w:rsidRDefault="002A47A7" w:rsidP="00896289">
      <w:pPr>
        <w:rPr>
          <w:lang w:eastAsia="en-US" w:bidi="ar-SA"/>
        </w:rPr>
        <w:sectPr w:rsidR="002A47A7" w:rsidRPr="00896289" w:rsidSect="00D83AB3">
          <w:type w:val="continuous"/>
          <w:pgSz w:w="11909" w:h="16834"/>
          <w:pgMar w:top="1276" w:right="852" w:bottom="851" w:left="1329" w:header="0" w:footer="3" w:gutter="86"/>
          <w:cols w:space="720"/>
          <w:noEndnote/>
          <w:rtlGutter/>
          <w:docGrid w:linePitch="360"/>
        </w:sectPr>
      </w:pPr>
    </w:p>
    <w:p w:rsidR="00E054A0" w:rsidRPr="00E054A0" w:rsidRDefault="00E054A0" w:rsidP="00E054A0">
      <w:pPr>
        <w:widowControl/>
        <w:autoSpaceDE w:val="0"/>
        <w:autoSpaceDN w:val="0"/>
        <w:adjustRightInd w:val="0"/>
        <w:jc w:val="center"/>
        <w:rPr>
          <w:rFonts w:ascii="Times New Roman" w:eastAsia="TimesNewRomanPS-BoldMT" w:hAnsi="Times New Roman" w:cs="Times New Roman"/>
          <w:b/>
          <w:bCs/>
          <w:color w:val="auto"/>
          <w:lang w:eastAsia="en-US" w:bidi="ar-SA"/>
        </w:rPr>
      </w:pPr>
      <w:bookmarkStart w:id="1" w:name="_GoBack"/>
      <w:bookmarkEnd w:id="1"/>
      <w:r>
        <w:rPr>
          <w:rFonts w:ascii="Times New Roman" w:eastAsia="TimesNewRomanPS-BoldMT" w:hAnsi="Times New Roman" w:cs="Times New Roman"/>
          <w:b/>
          <w:bCs/>
          <w:color w:val="auto"/>
          <w:lang w:eastAsia="en-US" w:bidi="ar-SA"/>
        </w:rPr>
        <w:lastRenderedPageBreak/>
        <w:t>БЛАНК ДЛЯ ОБРАБОТКИ</w:t>
      </w:r>
      <w:r w:rsidRPr="00E054A0">
        <w:rPr>
          <w:rFonts w:ascii="Times New Roman" w:eastAsia="TimesNewRomanPS-BoldMT" w:hAnsi="Times New Roman" w:cs="Times New Roman"/>
          <w:b/>
          <w:bCs/>
          <w:color w:val="auto"/>
          <w:lang w:eastAsia="en-US" w:bidi="ar-SA"/>
        </w:rPr>
        <w:t xml:space="preserve"> РЕЗУЛЬТАТОВ</w:t>
      </w:r>
    </w:p>
    <w:p w:rsidR="00E054A0" w:rsidRDefault="00E054A0" w:rsidP="007E232F">
      <w:pPr>
        <w:widowControl/>
        <w:autoSpaceDE w:val="0"/>
        <w:autoSpaceDN w:val="0"/>
        <w:adjustRightInd w:val="0"/>
        <w:rPr>
          <w:rFonts w:asciiTheme="minorHAnsi" w:eastAsia="TimesNewRomanPS-BoldMT" w:hAnsiTheme="minorHAnsi" w:cs="TimesNewRomanPS-BoldMT"/>
          <w:b/>
          <w:bCs/>
          <w:color w:val="auto"/>
          <w:lang w:eastAsia="en-US" w:bidi="ar-SA"/>
        </w:rPr>
      </w:pPr>
    </w:p>
    <w:p w:rsidR="007E232F" w:rsidRDefault="007E232F" w:rsidP="007E232F">
      <w:pPr>
        <w:pStyle w:val="1"/>
        <w:rPr>
          <w:sz w:val="24"/>
          <w:szCs w:val="24"/>
        </w:rPr>
      </w:pPr>
      <w:r>
        <w:rPr>
          <w:sz w:val="24"/>
          <w:szCs w:val="24"/>
        </w:rPr>
        <w:t>Фамилия _______________________________</w:t>
      </w:r>
    </w:p>
    <w:p w:rsidR="007E232F" w:rsidRDefault="007E232F" w:rsidP="007E232F">
      <w:pPr>
        <w:pStyle w:val="1"/>
        <w:rPr>
          <w:sz w:val="24"/>
          <w:szCs w:val="24"/>
        </w:rPr>
      </w:pPr>
      <w:r>
        <w:rPr>
          <w:sz w:val="24"/>
          <w:szCs w:val="24"/>
        </w:rPr>
        <w:t>Имя ____________________________________</w:t>
      </w:r>
    </w:p>
    <w:p w:rsidR="007E232F" w:rsidRPr="007E232F" w:rsidRDefault="007E232F" w:rsidP="007E232F">
      <w:pPr>
        <w:jc w:val="both"/>
        <w:rPr>
          <w:rFonts w:ascii="Times New Roman" w:hAnsi="Times New Roman" w:cs="Times New Roman"/>
          <w:bCs/>
        </w:rPr>
      </w:pPr>
      <w:r w:rsidRPr="007E232F">
        <w:rPr>
          <w:rFonts w:ascii="Times New Roman" w:hAnsi="Times New Roman" w:cs="Times New Roman"/>
          <w:bCs/>
        </w:rPr>
        <w:t>Отчество ________________________________</w:t>
      </w:r>
    </w:p>
    <w:p w:rsidR="007E232F" w:rsidRPr="007E232F" w:rsidRDefault="007E232F" w:rsidP="007E232F">
      <w:pPr>
        <w:jc w:val="both"/>
        <w:rPr>
          <w:rFonts w:ascii="Times New Roman" w:hAnsi="Times New Roman" w:cs="Times New Roman"/>
          <w:bCs/>
        </w:rPr>
      </w:pPr>
      <w:r w:rsidRPr="007E232F">
        <w:rPr>
          <w:rFonts w:ascii="Times New Roman" w:hAnsi="Times New Roman" w:cs="Times New Roman"/>
          <w:bCs/>
        </w:rPr>
        <w:t>Возраст __________________________________</w:t>
      </w:r>
    </w:p>
    <w:p w:rsidR="007E232F" w:rsidRPr="007E232F" w:rsidRDefault="007E232F" w:rsidP="007E232F">
      <w:pPr>
        <w:jc w:val="both"/>
        <w:rPr>
          <w:rFonts w:ascii="Times New Roman" w:hAnsi="Times New Roman" w:cs="Times New Roman"/>
          <w:bCs/>
        </w:rPr>
      </w:pPr>
      <w:r w:rsidRPr="007E232F">
        <w:rPr>
          <w:rFonts w:ascii="Times New Roman" w:hAnsi="Times New Roman" w:cs="Times New Roman"/>
          <w:bCs/>
        </w:rPr>
        <w:t>Дата и место тестирования___________________________________</w:t>
      </w:r>
    </w:p>
    <w:p w:rsidR="007E232F" w:rsidRDefault="007E232F" w:rsidP="007E232F">
      <w:pPr>
        <w:jc w:val="both"/>
        <w:rPr>
          <w:rFonts w:ascii="Times New Roman" w:hAnsi="Times New Roman" w:cs="Times New Roman"/>
          <w:bCs/>
        </w:rPr>
      </w:pPr>
      <w:r w:rsidRPr="007E232F">
        <w:rPr>
          <w:rFonts w:ascii="Times New Roman" w:hAnsi="Times New Roman" w:cs="Times New Roman"/>
          <w:bCs/>
        </w:rPr>
        <w:t>Время тестирования _________________________________________</w:t>
      </w:r>
    </w:p>
    <w:p w:rsidR="00E054A0" w:rsidRPr="007E232F" w:rsidRDefault="00E054A0" w:rsidP="007E232F">
      <w:pPr>
        <w:jc w:val="both"/>
        <w:rPr>
          <w:rFonts w:ascii="Times New Roman" w:hAnsi="Times New Roman" w:cs="Times New Roman"/>
          <w:bCs/>
        </w:rPr>
      </w:pPr>
    </w:p>
    <w:p w:rsidR="007E232F" w:rsidRPr="007E232F" w:rsidRDefault="007E232F" w:rsidP="007E232F">
      <w:pPr>
        <w:widowControl/>
        <w:autoSpaceDE w:val="0"/>
        <w:autoSpaceDN w:val="0"/>
        <w:adjustRightInd w:val="0"/>
        <w:rPr>
          <w:rFonts w:ascii="Times New Roman" w:eastAsia="TimesNewRomanPS-BoldMT" w:hAnsi="Times New Roman" w:cs="Times New Roman"/>
          <w:b/>
          <w:bCs/>
          <w:color w:val="auto"/>
          <w:lang w:eastAsia="en-US" w:bidi="ar-SA"/>
        </w:rPr>
      </w:pPr>
    </w:p>
    <w:tbl>
      <w:tblPr>
        <w:tblStyle w:val="ad"/>
        <w:tblpPr w:leftFromText="180" w:rightFromText="180" w:vertAnchor="text" w:tblpY="1"/>
        <w:tblOverlap w:val="never"/>
        <w:tblW w:w="0" w:type="auto"/>
        <w:tblLook w:val="04A0" w:firstRow="1" w:lastRow="0" w:firstColumn="1" w:lastColumn="0" w:noHBand="0" w:noVBand="1"/>
      </w:tblPr>
      <w:tblGrid>
        <w:gridCol w:w="534"/>
        <w:gridCol w:w="850"/>
        <w:gridCol w:w="709"/>
        <w:gridCol w:w="850"/>
      </w:tblGrid>
      <w:tr w:rsidR="007E232F" w:rsidRPr="007E232F" w:rsidTr="007E232F">
        <w:tc>
          <w:tcPr>
            <w:tcW w:w="534" w:type="dxa"/>
          </w:tcPr>
          <w:p w:rsidR="007E232F" w:rsidRPr="007E232F" w:rsidRDefault="007E232F" w:rsidP="007E232F">
            <w:pPr>
              <w:widowControl/>
              <w:autoSpaceDE w:val="0"/>
              <w:autoSpaceDN w:val="0"/>
              <w:adjustRightInd w:val="0"/>
              <w:rPr>
                <w:rFonts w:ascii="Times New Roman" w:eastAsia="TimesNewRomanPS-BoldMT" w:hAnsi="Times New Roman" w:cs="Times New Roman"/>
                <w:bCs/>
                <w:color w:val="auto"/>
                <w:lang w:eastAsia="en-US" w:bidi="ar-SA"/>
              </w:rPr>
            </w:pPr>
          </w:p>
        </w:tc>
        <w:tc>
          <w:tcPr>
            <w:tcW w:w="850" w:type="dxa"/>
          </w:tcPr>
          <w:p w:rsidR="007E232F" w:rsidRPr="007E232F" w:rsidRDefault="007E232F" w:rsidP="007E232F">
            <w:pPr>
              <w:widowControl/>
              <w:autoSpaceDE w:val="0"/>
              <w:autoSpaceDN w:val="0"/>
              <w:adjustRightInd w:val="0"/>
              <w:rPr>
                <w:rFonts w:ascii="Times New Roman" w:eastAsia="TimesNewRomanPS-BoldMT" w:hAnsi="Times New Roman" w:cs="Times New Roman"/>
                <w:bCs/>
                <w:color w:val="auto"/>
                <w:lang w:eastAsia="en-US" w:bidi="ar-SA"/>
              </w:rPr>
            </w:pPr>
            <w:r w:rsidRPr="007E232F">
              <w:rPr>
                <w:rFonts w:ascii="Times New Roman" w:eastAsia="TimesNewRomanPS-BoldMT" w:hAnsi="Times New Roman" w:cs="Times New Roman"/>
                <w:bCs/>
                <w:i/>
                <w:iCs/>
                <w:color w:val="auto"/>
                <w:lang w:eastAsia="en-US" w:bidi="ar-SA"/>
              </w:rPr>
              <w:t>OD</w:t>
            </w:r>
          </w:p>
        </w:tc>
        <w:tc>
          <w:tcPr>
            <w:tcW w:w="709" w:type="dxa"/>
          </w:tcPr>
          <w:p w:rsidR="007E232F" w:rsidRPr="007E232F" w:rsidRDefault="007E232F" w:rsidP="007E232F">
            <w:pPr>
              <w:widowControl/>
              <w:autoSpaceDE w:val="0"/>
              <w:autoSpaceDN w:val="0"/>
              <w:adjustRightInd w:val="0"/>
              <w:rPr>
                <w:rFonts w:ascii="Times New Roman" w:eastAsia="TimesNewRomanPS-BoldMT" w:hAnsi="Times New Roman" w:cs="Times New Roman"/>
                <w:bCs/>
                <w:color w:val="auto"/>
                <w:lang w:eastAsia="en-US" w:bidi="ar-SA"/>
              </w:rPr>
            </w:pPr>
            <w:r w:rsidRPr="007E232F">
              <w:rPr>
                <w:rFonts w:ascii="Times New Roman" w:eastAsia="TimesNewRomanPS-BoldMT" w:hAnsi="Times New Roman" w:cs="Times New Roman"/>
                <w:bCs/>
                <w:i/>
                <w:iCs/>
                <w:color w:val="auto"/>
                <w:lang w:val="en-US" w:eastAsia="en-US" w:bidi="ar-SA"/>
              </w:rPr>
              <w:t>ED</w:t>
            </w:r>
          </w:p>
        </w:tc>
        <w:tc>
          <w:tcPr>
            <w:tcW w:w="850" w:type="dxa"/>
          </w:tcPr>
          <w:p w:rsidR="007E232F" w:rsidRPr="007E232F" w:rsidRDefault="007E232F" w:rsidP="007E232F">
            <w:pPr>
              <w:widowControl/>
              <w:autoSpaceDE w:val="0"/>
              <w:autoSpaceDN w:val="0"/>
              <w:adjustRightInd w:val="0"/>
              <w:rPr>
                <w:rFonts w:ascii="Times New Roman" w:eastAsia="TimesNewRomanPS-BoldMT" w:hAnsi="Times New Roman" w:cs="Times New Roman"/>
                <w:bCs/>
                <w:color w:val="auto"/>
                <w:lang w:eastAsia="en-US" w:bidi="ar-SA"/>
              </w:rPr>
            </w:pPr>
            <w:r w:rsidRPr="007E232F">
              <w:rPr>
                <w:rFonts w:ascii="Times New Roman" w:eastAsia="TimesNewRomanPS-BoldMT" w:hAnsi="Times New Roman" w:cs="Times New Roman"/>
                <w:bCs/>
                <w:i/>
                <w:iCs/>
                <w:color w:val="auto"/>
                <w:lang w:val="en-US" w:eastAsia="en-US" w:bidi="ar-SA"/>
              </w:rPr>
              <w:t>NP</w:t>
            </w:r>
          </w:p>
        </w:tc>
      </w:tr>
      <w:tr w:rsidR="007E232F" w:rsidRPr="007E232F" w:rsidTr="007E232F">
        <w:tc>
          <w:tcPr>
            <w:tcW w:w="534" w:type="dxa"/>
          </w:tcPr>
          <w:p w:rsidR="007E232F" w:rsidRPr="007E232F" w:rsidRDefault="007E232F" w:rsidP="007E232F">
            <w:pPr>
              <w:widowControl/>
              <w:autoSpaceDE w:val="0"/>
              <w:autoSpaceDN w:val="0"/>
              <w:adjustRightInd w:val="0"/>
              <w:rPr>
                <w:rFonts w:ascii="Times New Roman" w:eastAsia="TimesNewRomanPS-BoldMT" w:hAnsi="Times New Roman" w:cs="Times New Roman"/>
                <w:bCs/>
                <w:color w:val="auto"/>
                <w:sz w:val="22"/>
                <w:szCs w:val="22"/>
                <w:lang w:eastAsia="en-US" w:bidi="ar-SA"/>
              </w:rPr>
            </w:pPr>
            <w:r>
              <w:rPr>
                <w:rFonts w:ascii="Times New Roman" w:eastAsia="TimesNewRomanPS-BoldMT" w:hAnsi="Times New Roman" w:cs="Times New Roman"/>
                <w:bCs/>
                <w:color w:val="auto"/>
                <w:sz w:val="22"/>
                <w:szCs w:val="22"/>
                <w:lang w:eastAsia="en-US" w:bidi="ar-SA"/>
              </w:rPr>
              <w:t xml:space="preserve">    </w:t>
            </w:r>
            <w:r w:rsidR="00E054A0">
              <w:rPr>
                <w:rFonts w:ascii="Times New Roman" w:eastAsia="TimesNewRomanPS-BoldMT" w:hAnsi="Times New Roman" w:cs="Times New Roman"/>
                <w:bCs/>
                <w:color w:val="auto"/>
                <w:sz w:val="22"/>
                <w:szCs w:val="22"/>
                <w:lang w:eastAsia="en-US" w:bidi="ar-SA"/>
              </w:rPr>
              <w:t>1</w:t>
            </w:r>
          </w:p>
        </w:tc>
        <w:tc>
          <w:tcPr>
            <w:tcW w:w="850" w:type="dxa"/>
          </w:tcPr>
          <w:p w:rsidR="007E232F" w:rsidRPr="007E232F" w:rsidRDefault="007E232F" w:rsidP="007E232F">
            <w:pPr>
              <w:widowControl/>
              <w:autoSpaceDE w:val="0"/>
              <w:autoSpaceDN w:val="0"/>
              <w:adjustRightInd w:val="0"/>
              <w:rPr>
                <w:rFonts w:ascii="Times New Roman" w:eastAsia="TimesNewRomanPS-BoldMT" w:hAnsi="Times New Roman" w:cs="Times New Roman"/>
                <w:bCs/>
                <w:color w:val="auto"/>
                <w:lang w:eastAsia="en-US" w:bidi="ar-SA"/>
              </w:rPr>
            </w:pPr>
          </w:p>
        </w:tc>
        <w:tc>
          <w:tcPr>
            <w:tcW w:w="709" w:type="dxa"/>
          </w:tcPr>
          <w:p w:rsidR="007E232F" w:rsidRPr="007E232F" w:rsidRDefault="007E232F" w:rsidP="007E232F">
            <w:pPr>
              <w:widowControl/>
              <w:autoSpaceDE w:val="0"/>
              <w:autoSpaceDN w:val="0"/>
              <w:adjustRightInd w:val="0"/>
              <w:rPr>
                <w:rFonts w:ascii="Times New Roman" w:eastAsia="TimesNewRomanPS-BoldMT" w:hAnsi="Times New Roman" w:cs="Times New Roman"/>
                <w:bCs/>
                <w:color w:val="auto"/>
                <w:lang w:eastAsia="en-US" w:bidi="ar-SA"/>
              </w:rPr>
            </w:pPr>
          </w:p>
        </w:tc>
        <w:tc>
          <w:tcPr>
            <w:tcW w:w="850" w:type="dxa"/>
          </w:tcPr>
          <w:p w:rsidR="007E232F" w:rsidRPr="007E232F" w:rsidRDefault="007E232F" w:rsidP="007E232F">
            <w:pPr>
              <w:widowControl/>
              <w:autoSpaceDE w:val="0"/>
              <w:autoSpaceDN w:val="0"/>
              <w:adjustRightInd w:val="0"/>
              <w:rPr>
                <w:rFonts w:ascii="Times New Roman" w:eastAsia="TimesNewRomanPS-BoldMT" w:hAnsi="Times New Roman" w:cs="Times New Roman"/>
                <w:bCs/>
                <w:color w:val="auto"/>
                <w:lang w:eastAsia="en-US" w:bidi="ar-SA"/>
              </w:rPr>
            </w:pPr>
          </w:p>
        </w:tc>
      </w:tr>
      <w:tr w:rsidR="007E232F" w:rsidRPr="007E232F" w:rsidTr="007E232F">
        <w:tc>
          <w:tcPr>
            <w:tcW w:w="534" w:type="dxa"/>
          </w:tcPr>
          <w:p w:rsidR="007E232F" w:rsidRPr="007E232F" w:rsidRDefault="007E232F" w:rsidP="007E232F">
            <w:pPr>
              <w:widowControl/>
              <w:autoSpaceDE w:val="0"/>
              <w:autoSpaceDN w:val="0"/>
              <w:adjustRightInd w:val="0"/>
              <w:rPr>
                <w:rFonts w:ascii="Times New Roman" w:eastAsia="TimesNewRomanPS-BoldMT" w:hAnsi="Times New Roman" w:cs="Times New Roman"/>
                <w:bCs/>
                <w:color w:val="auto"/>
                <w:sz w:val="22"/>
                <w:szCs w:val="22"/>
                <w:lang w:eastAsia="en-US" w:bidi="ar-SA"/>
              </w:rPr>
            </w:pPr>
            <w:r w:rsidRPr="007E232F">
              <w:rPr>
                <w:rFonts w:ascii="Times New Roman" w:eastAsia="TimesNewRomanPS-BoldMT" w:hAnsi="Times New Roman" w:cs="Times New Roman"/>
                <w:bCs/>
                <w:color w:val="auto"/>
                <w:sz w:val="22"/>
                <w:szCs w:val="22"/>
                <w:lang w:eastAsia="en-US" w:bidi="ar-SA"/>
              </w:rPr>
              <w:t>2</w:t>
            </w:r>
          </w:p>
        </w:tc>
        <w:tc>
          <w:tcPr>
            <w:tcW w:w="850" w:type="dxa"/>
          </w:tcPr>
          <w:p w:rsidR="007E232F" w:rsidRPr="007E232F" w:rsidRDefault="007E232F" w:rsidP="007E232F">
            <w:pPr>
              <w:widowControl/>
              <w:autoSpaceDE w:val="0"/>
              <w:autoSpaceDN w:val="0"/>
              <w:adjustRightInd w:val="0"/>
              <w:rPr>
                <w:rFonts w:ascii="Times New Roman" w:eastAsia="TimesNewRomanPS-BoldMT" w:hAnsi="Times New Roman" w:cs="Times New Roman"/>
                <w:bCs/>
                <w:color w:val="auto"/>
                <w:lang w:eastAsia="en-US" w:bidi="ar-SA"/>
              </w:rPr>
            </w:pPr>
          </w:p>
        </w:tc>
        <w:tc>
          <w:tcPr>
            <w:tcW w:w="709" w:type="dxa"/>
          </w:tcPr>
          <w:p w:rsidR="007E232F" w:rsidRPr="007E232F" w:rsidRDefault="007E232F" w:rsidP="007E232F">
            <w:pPr>
              <w:widowControl/>
              <w:autoSpaceDE w:val="0"/>
              <w:autoSpaceDN w:val="0"/>
              <w:adjustRightInd w:val="0"/>
              <w:rPr>
                <w:rFonts w:ascii="Times New Roman" w:eastAsia="TimesNewRomanPS-BoldMT" w:hAnsi="Times New Roman" w:cs="Times New Roman"/>
                <w:bCs/>
                <w:color w:val="auto"/>
                <w:lang w:eastAsia="en-US" w:bidi="ar-SA"/>
              </w:rPr>
            </w:pPr>
          </w:p>
        </w:tc>
        <w:tc>
          <w:tcPr>
            <w:tcW w:w="850" w:type="dxa"/>
          </w:tcPr>
          <w:p w:rsidR="007E232F" w:rsidRPr="007E232F" w:rsidRDefault="007E232F" w:rsidP="007E232F">
            <w:pPr>
              <w:widowControl/>
              <w:autoSpaceDE w:val="0"/>
              <w:autoSpaceDN w:val="0"/>
              <w:adjustRightInd w:val="0"/>
              <w:rPr>
                <w:rFonts w:ascii="Times New Roman" w:eastAsia="TimesNewRomanPS-BoldMT" w:hAnsi="Times New Roman" w:cs="Times New Roman"/>
                <w:bCs/>
                <w:color w:val="auto"/>
                <w:lang w:eastAsia="en-US" w:bidi="ar-SA"/>
              </w:rPr>
            </w:pPr>
          </w:p>
        </w:tc>
      </w:tr>
      <w:tr w:rsidR="007E232F" w:rsidRPr="007E232F" w:rsidTr="007E232F">
        <w:tc>
          <w:tcPr>
            <w:tcW w:w="534" w:type="dxa"/>
          </w:tcPr>
          <w:p w:rsidR="007E232F" w:rsidRPr="007E232F" w:rsidRDefault="007E232F" w:rsidP="007E232F">
            <w:pPr>
              <w:widowControl/>
              <w:autoSpaceDE w:val="0"/>
              <w:autoSpaceDN w:val="0"/>
              <w:adjustRightInd w:val="0"/>
              <w:rPr>
                <w:rFonts w:ascii="Times New Roman" w:eastAsia="TimesNewRomanPS-BoldMT" w:hAnsi="Times New Roman" w:cs="Times New Roman"/>
                <w:bCs/>
                <w:color w:val="auto"/>
                <w:sz w:val="22"/>
                <w:szCs w:val="22"/>
                <w:lang w:eastAsia="en-US" w:bidi="ar-SA"/>
              </w:rPr>
            </w:pPr>
            <w:r w:rsidRPr="007E232F">
              <w:rPr>
                <w:rFonts w:ascii="Times New Roman" w:eastAsia="TimesNewRomanPS-BoldMT" w:hAnsi="Times New Roman" w:cs="Times New Roman"/>
                <w:bCs/>
                <w:color w:val="auto"/>
                <w:sz w:val="22"/>
                <w:szCs w:val="22"/>
                <w:lang w:eastAsia="en-US" w:bidi="ar-SA"/>
              </w:rPr>
              <w:t>3</w:t>
            </w:r>
          </w:p>
        </w:tc>
        <w:tc>
          <w:tcPr>
            <w:tcW w:w="850" w:type="dxa"/>
          </w:tcPr>
          <w:p w:rsidR="007E232F" w:rsidRPr="007E232F" w:rsidRDefault="007E232F" w:rsidP="007E232F">
            <w:pPr>
              <w:widowControl/>
              <w:autoSpaceDE w:val="0"/>
              <w:autoSpaceDN w:val="0"/>
              <w:adjustRightInd w:val="0"/>
              <w:rPr>
                <w:rFonts w:ascii="Times New Roman" w:eastAsia="TimesNewRomanPS-BoldMT" w:hAnsi="Times New Roman" w:cs="Times New Roman"/>
                <w:bCs/>
                <w:color w:val="auto"/>
                <w:lang w:eastAsia="en-US" w:bidi="ar-SA"/>
              </w:rPr>
            </w:pPr>
          </w:p>
        </w:tc>
        <w:tc>
          <w:tcPr>
            <w:tcW w:w="709" w:type="dxa"/>
          </w:tcPr>
          <w:p w:rsidR="007E232F" w:rsidRPr="007E232F" w:rsidRDefault="007E232F" w:rsidP="007E232F">
            <w:pPr>
              <w:widowControl/>
              <w:autoSpaceDE w:val="0"/>
              <w:autoSpaceDN w:val="0"/>
              <w:adjustRightInd w:val="0"/>
              <w:rPr>
                <w:rFonts w:ascii="Times New Roman" w:eastAsia="TimesNewRomanPS-BoldMT" w:hAnsi="Times New Roman" w:cs="Times New Roman"/>
                <w:bCs/>
                <w:color w:val="auto"/>
                <w:lang w:eastAsia="en-US" w:bidi="ar-SA"/>
              </w:rPr>
            </w:pPr>
          </w:p>
        </w:tc>
        <w:tc>
          <w:tcPr>
            <w:tcW w:w="850" w:type="dxa"/>
          </w:tcPr>
          <w:p w:rsidR="007E232F" w:rsidRPr="007E232F" w:rsidRDefault="007E232F" w:rsidP="007E232F">
            <w:pPr>
              <w:widowControl/>
              <w:autoSpaceDE w:val="0"/>
              <w:autoSpaceDN w:val="0"/>
              <w:adjustRightInd w:val="0"/>
              <w:rPr>
                <w:rFonts w:ascii="Times New Roman" w:eastAsia="TimesNewRomanPS-BoldMT" w:hAnsi="Times New Roman" w:cs="Times New Roman"/>
                <w:bCs/>
                <w:color w:val="auto"/>
                <w:lang w:eastAsia="en-US" w:bidi="ar-SA"/>
              </w:rPr>
            </w:pPr>
          </w:p>
        </w:tc>
      </w:tr>
      <w:tr w:rsidR="007E232F" w:rsidRPr="007E232F" w:rsidTr="007E232F">
        <w:tc>
          <w:tcPr>
            <w:tcW w:w="534" w:type="dxa"/>
          </w:tcPr>
          <w:p w:rsidR="007E232F" w:rsidRPr="007E232F" w:rsidRDefault="007E232F" w:rsidP="007E232F">
            <w:pPr>
              <w:widowControl/>
              <w:autoSpaceDE w:val="0"/>
              <w:autoSpaceDN w:val="0"/>
              <w:adjustRightInd w:val="0"/>
              <w:rPr>
                <w:rFonts w:ascii="Times New Roman" w:eastAsia="TimesNewRomanPS-BoldMT" w:hAnsi="Times New Roman" w:cs="Times New Roman"/>
                <w:bCs/>
                <w:color w:val="auto"/>
                <w:sz w:val="22"/>
                <w:szCs w:val="22"/>
                <w:lang w:eastAsia="en-US" w:bidi="ar-SA"/>
              </w:rPr>
            </w:pPr>
            <w:r w:rsidRPr="007E232F">
              <w:rPr>
                <w:rFonts w:ascii="Times New Roman" w:eastAsia="TimesNewRomanPS-BoldMT" w:hAnsi="Times New Roman" w:cs="Times New Roman"/>
                <w:bCs/>
                <w:color w:val="auto"/>
                <w:sz w:val="22"/>
                <w:szCs w:val="22"/>
                <w:lang w:eastAsia="en-US" w:bidi="ar-SA"/>
              </w:rPr>
              <w:t>4</w:t>
            </w:r>
          </w:p>
        </w:tc>
        <w:tc>
          <w:tcPr>
            <w:tcW w:w="850" w:type="dxa"/>
          </w:tcPr>
          <w:p w:rsidR="007E232F" w:rsidRPr="007E232F" w:rsidRDefault="007E232F" w:rsidP="007E232F">
            <w:pPr>
              <w:widowControl/>
              <w:autoSpaceDE w:val="0"/>
              <w:autoSpaceDN w:val="0"/>
              <w:adjustRightInd w:val="0"/>
              <w:rPr>
                <w:rFonts w:ascii="Times New Roman" w:eastAsia="TimesNewRomanPS-BoldMT" w:hAnsi="Times New Roman" w:cs="Times New Roman"/>
                <w:bCs/>
                <w:color w:val="auto"/>
                <w:lang w:eastAsia="en-US" w:bidi="ar-SA"/>
              </w:rPr>
            </w:pPr>
          </w:p>
        </w:tc>
        <w:tc>
          <w:tcPr>
            <w:tcW w:w="709" w:type="dxa"/>
          </w:tcPr>
          <w:p w:rsidR="007E232F" w:rsidRPr="007E232F" w:rsidRDefault="007E232F" w:rsidP="007E232F">
            <w:pPr>
              <w:widowControl/>
              <w:autoSpaceDE w:val="0"/>
              <w:autoSpaceDN w:val="0"/>
              <w:adjustRightInd w:val="0"/>
              <w:rPr>
                <w:rFonts w:ascii="Times New Roman" w:eastAsia="TimesNewRomanPS-BoldMT" w:hAnsi="Times New Roman" w:cs="Times New Roman"/>
                <w:bCs/>
                <w:color w:val="auto"/>
                <w:lang w:eastAsia="en-US" w:bidi="ar-SA"/>
              </w:rPr>
            </w:pPr>
          </w:p>
        </w:tc>
        <w:tc>
          <w:tcPr>
            <w:tcW w:w="850" w:type="dxa"/>
          </w:tcPr>
          <w:p w:rsidR="007E232F" w:rsidRPr="007E232F" w:rsidRDefault="007E232F" w:rsidP="007E232F">
            <w:pPr>
              <w:widowControl/>
              <w:autoSpaceDE w:val="0"/>
              <w:autoSpaceDN w:val="0"/>
              <w:adjustRightInd w:val="0"/>
              <w:rPr>
                <w:rFonts w:ascii="Times New Roman" w:eastAsia="TimesNewRomanPS-BoldMT" w:hAnsi="Times New Roman" w:cs="Times New Roman"/>
                <w:bCs/>
                <w:color w:val="auto"/>
                <w:lang w:eastAsia="en-US" w:bidi="ar-SA"/>
              </w:rPr>
            </w:pPr>
          </w:p>
        </w:tc>
      </w:tr>
      <w:tr w:rsidR="007E232F" w:rsidRPr="007E232F" w:rsidTr="007E232F">
        <w:tc>
          <w:tcPr>
            <w:tcW w:w="534" w:type="dxa"/>
          </w:tcPr>
          <w:p w:rsidR="007E232F" w:rsidRPr="007E232F" w:rsidRDefault="007E232F" w:rsidP="007E232F">
            <w:pPr>
              <w:widowControl/>
              <w:autoSpaceDE w:val="0"/>
              <w:autoSpaceDN w:val="0"/>
              <w:adjustRightInd w:val="0"/>
              <w:rPr>
                <w:rFonts w:ascii="Times New Roman" w:eastAsia="TimesNewRomanPS-BoldMT" w:hAnsi="Times New Roman" w:cs="Times New Roman"/>
                <w:bCs/>
                <w:color w:val="auto"/>
                <w:sz w:val="22"/>
                <w:szCs w:val="22"/>
                <w:lang w:eastAsia="en-US" w:bidi="ar-SA"/>
              </w:rPr>
            </w:pPr>
            <w:r w:rsidRPr="007E232F">
              <w:rPr>
                <w:rFonts w:ascii="Times New Roman" w:eastAsia="TimesNewRomanPS-BoldMT" w:hAnsi="Times New Roman" w:cs="Times New Roman"/>
                <w:bCs/>
                <w:color w:val="auto"/>
                <w:sz w:val="22"/>
                <w:szCs w:val="22"/>
                <w:lang w:eastAsia="en-US" w:bidi="ar-SA"/>
              </w:rPr>
              <w:t>5</w:t>
            </w:r>
          </w:p>
        </w:tc>
        <w:tc>
          <w:tcPr>
            <w:tcW w:w="850" w:type="dxa"/>
          </w:tcPr>
          <w:p w:rsidR="007E232F" w:rsidRPr="007E232F" w:rsidRDefault="007E232F" w:rsidP="007E232F">
            <w:pPr>
              <w:widowControl/>
              <w:autoSpaceDE w:val="0"/>
              <w:autoSpaceDN w:val="0"/>
              <w:adjustRightInd w:val="0"/>
              <w:rPr>
                <w:rFonts w:ascii="Times New Roman" w:eastAsia="TimesNewRomanPS-BoldMT" w:hAnsi="Times New Roman" w:cs="Times New Roman"/>
                <w:bCs/>
                <w:color w:val="auto"/>
                <w:lang w:eastAsia="en-US" w:bidi="ar-SA"/>
              </w:rPr>
            </w:pPr>
          </w:p>
        </w:tc>
        <w:tc>
          <w:tcPr>
            <w:tcW w:w="709" w:type="dxa"/>
          </w:tcPr>
          <w:p w:rsidR="007E232F" w:rsidRPr="007E232F" w:rsidRDefault="007E232F" w:rsidP="007E232F">
            <w:pPr>
              <w:widowControl/>
              <w:autoSpaceDE w:val="0"/>
              <w:autoSpaceDN w:val="0"/>
              <w:adjustRightInd w:val="0"/>
              <w:rPr>
                <w:rFonts w:ascii="Times New Roman" w:eastAsia="TimesNewRomanPS-BoldMT" w:hAnsi="Times New Roman" w:cs="Times New Roman"/>
                <w:bCs/>
                <w:color w:val="auto"/>
                <w:lang w:eastAsia="en-US" w:bidi="ar-SA"/>
              </w:rPr>
            </w:pPr>
          </w:p>
        </w:tc>
        <w:tc>
          <w:tcPr>
            <w:tcW w:w="850" w:type="dxa"/>
          </w:tcPr>
          <w:p w:rsidR="007E232F" w:rsidRPr="007E232F" w:rsidRDefault="007E232F" w:rsidP="007E232F">
            <w:pPr>
              <w:widowControl/>
              <w:autoSpaceDE w:val="0"/>
              <w:autoSpaceDN w:val="0"/>
              <w:adjustRightInd w:val="0"/>
              <w:rPr>
                <w:rFonts w:ascii="Times New Roman" w:eastAsia="TimesNewRomanPS-BoldMT" w:hAnsi="Times New Roman" w:cs="Times New Roman"/>
                <w:bCs/>
                <w:color w:val="auto"/>
                <w:lang w:eastAsia="en-US" w:bidi="ar-SA"/>
              </w:rPr>
            </w:pPr>
          </w:p>
        </w:tc>
      </w:tr>
      <w:tr w:rsidR="007E232F" w:rsidRPr="007E232F" w:rsidTr="007E232F">
        <w:tc>
          <w:tcPr>
            <w:tcW w:w="534" w:type="dxa"/>
          </w:tcPr>
          <w:p w:rsidR="007E232F" w:rsidRPr="007E232F" w:rsidRDefault="007E232F" w:rsidP="007E232F">
            <w:pPr>
              <w:widowControl/>
              <w:autoSpaceDE w:val="0"/>
              <w:autoSpaceDN w:val="0"/>
              <w:adjustRightInd w:val="0"/>
              <w:rPr>
                <w:rFonts w:ascii="Times New Roman" w:eastAsia="TimesNewRomanPS-BoldMT" w:hAnsi="Times New Roman" w:cs="Times New Roman"/>
                <w:bCs/>
                <w:color w:val="auto"/>
                <w:sz w:val="22"/>
                <w:szCs w:val="22"/>
                <w:lang w:eastAsia="en-US" w:bidi="ar-SA"/>
              </w:rPr>
            </w:pPr>
            <w:r w:rsidRPr="007E232F">
              <w:rPr>
                <w:rFonts w:ascii="Times New Roman" w:eastAsia="TimesNewRomanPS-BoldMT" w:hAnsi="Times New Roman" w:cs="Times New Roman"/>
                <w:bCs/>
                <w:color w:val="auto"/>
                <w:sz w:val="22"/>
                <w:szCs w:val="22"/>
                <w:lang w:eastAsia="en-US" w:bidi="ar-SA"/>
              </w:rPr>
              <w:t>6</w:t>
            </w:r>
          </w:p>
        </w:tc>
        <w:tc>
          <w:tcPr>
            <w:tcW w:w="850" w:type="dxa"/>
          </w:tcPr>
          <w:p w:rsidR="007E232F" w:rsidRPr="007E232F" w:rsidRDefault="007E232F" w:rsidP="007E232F">
            <w:pPr>
              <w:widowControl/>
              <w:autoSpaceDE w:val="0"/>
              <w:autoSpaceDN w:val="0"/>
              <w:adjustRightInd w:val="0"/>
              <w:rPr>
                <w:rFonts w:ascii="Times New Roman" w:eastAsia="TimesNewRomanPS-BoldMT" w:hAnsi="Times New Roman" w:cs="Times New Roman"/>
                <w:bCs/>
                <w:color w:val="auto"/>
                <w:lang w:eastAsia="en-US" w:bidi="ar-SA"/>
              </w:rPr>
            </w:pPr>
          </w:p>
        </w:tc>
        <w:tc>
          <w:tcPr>
            <w:tcW w:w="709" w:type="dxa"/>
          </w:tcPr>
          <w:p w:rsidR="007E232F" w:rsidRPr="007E232F" w:rsidRDefault="007E232F" w:rsidP="007E232F">
            <w:pPr>
              <w:widowControl/>
              <w:autoSpaceDE w:val="0"/>
              <w:autoSpaceDN w:val="0"/>
              <w:adjustRightInd w:val="0"/>
              <w:rPr>
                <w:rFonts w:ascii="Times New Roman" w:eastAsia="TimesNewRomanPS-BoldMT" w:hAnsi="Times New Roman" w:cs="Times New Roman"/>
                <w:bCs/>
                <w:color w:val="auto"/>
                <w:lang w:eastAsia="en-US" w:bidi="ar-SA"/>
              </w:rPr>
            </w:pPr>
          </w:p>
        </w:tc>
        <w:tc>
          <w:tcPr>
            <w:tcW w:w="850" w:type="dxa"/>
          </w:tcPr>
          <w:p w:rsidR="007E232F" w:rsidRPr="007E232F" w:rsidRDefault="007E232F" w:rsidP="007E232F">
            <w:pPr>
              <w:widowControl/>
              <w:autoSpaceDE w:val="0"/>
              <w:autoSpaceDN w:val="0"/>
              <w:adjustRightInd w:val="0"/>
              <w:rPr>
                <w:rFonts w:ascii="Times New Roman" w:eastAsia="TimesNewRomanPS-BoldMT" w:hAnsi="Times New Roman" w:cs="Times New Roman"/>
                <w:bCs/>
                <w:color w:val="auto"/>
                <w:lang w:eastAsia="en-US" w:bidi="ar-SA"/>
              </w:rPr>
            </w:pPr>
          </w:p>
        </w:tc>
      </w:tr>
      <w:tr w:rsidR="007E232F" w:rsidRPr="007E232F" w:rsidTr="007E232F">
        <w:tc>
          <w:tcPr>
            <w:tcW w:w="534" w:type="dxa"/>
          </w:tcPr>
          <w:p w:rsidR="007E232F" w:rsidRPr="007E232F" w:rsidRDefault="007E232F" w:rsidP="007E232F">
            <w:pPr>
              <w:widowControl/>
              <w:autoSpaceDE w:val="0"/>
              <w:autoSpaceDN w:val="0"/>
              <w:adjustRightInd w:val="0"/>
              <w:rPr>
                <w:rFonts w:ascii="Times New Roman" w:eastAsia="TimesNewRomanPS-BoldMT" w:hAnsi="Times New Roman" w:cs="Times New Roman"/>
                <w:bCs/>
                <w:color w:val="auto"/>
                <w:sz w:val="22"/>
                <w:szCs w:val="22"/>
                <w:lang w:eastAsia="en-US" w:bidi="ar-SA"/>
              </w:rPr>
            </w:pPr>
            <w:r w:rsidRPr="007E232F">
              <w:rPr>
                <w:rFonts w:ascii="Times New Roman" w:eastAsia="TimesNewRomanPS-BoldMT" w:hAnsi="Times New Roman" w:cs="Times New Roman"/>
                <w:bCs/>
                <w:color w:val="auto"/>
                <w:sz w:val="22"/>
                <w:szCs w:val="22"/>
                <w:lang w:eastAsia="en-US" w:bidi="ar-SA"/>
              </w:rPr>
              <w:t>7</w:t>
            </w:r>
          </w:p>
        </w:tc>
        <w:tc>
          <w:tcPr>
            <w:tcW w:w="850" w:type="dxa"/>
          </w:tcPr>
          <w:p w:rsidR="007E232F" w:rsidRPr="007E232F" w:rsidRDefault="007E232F" w:rsidP="007E232F">
            <w:pPr>
              <w:widowControl/>
              <w:autoSpaceDE w:val="0"/>
              <w:autoSpaceDN w:val="0"/>
              <w:adjustRightInd w:val="0"/>
              <w:rPr>
                <w:rFonts w:ascii="Times New Roman" w:eastAsia="TimesNewRomanPS-BoldMT" w:hAnsi="Times New Roman" w:cs="Times New Roman"/>
                <w:bCs/>
                <w:color w:val="auto"/>
                <w:lang w:eastAsia="en-US" w:bidi="ar-SA"/>
              </w:rPr>
            </w:pPr>
          </w:p>
        </w:tc>
        <w:tc>
          <w:tcPr>
            <w:tcW w:w="709" w:type="dxa"/>
          </w:tcPr>
          <w:p w:rsidR="007E232F" w:rsidRPr="007E232F" w:rsidRDefault="007E232F" w:rsidP="007E232F">
            <w:pPr>
              <w:widowControl/>
              <w:autoSpaceDE w:val="0"/>
              <w:autoSpaceDN w:val="0"/>
              <w:adjustRightInd w:val="0"/>
              <w:rPr>
                <w:rFonts w:ascii="Times New Roman" w:eastAsia="TimesNewRomanPS-BoldMT" w:hAnsi="Times New Roman" w:cs="Times New Roman"/>
                <w:bCs/>
                <w:color w:val="auto"/>
                <w:lang w:eastAsia="en-US" w:bidi="ar-SA"/>
              </w:rPr>
            </w:pPr>
          </w:p>
        </w:tc>
        <w:tc>
          <w:tcPr>
            <w:tcW w:w="850" w:type="dxa"/>
          </w:tcPr>
          <w:p w:rsidR="007E232F" w:rsidRPr="007E232F" w:rsidRDefault="007E232F" w:rsidP="007E232F">
            <w:pPr>
              <w:widowControl/>
              <w:autoSpaceDE w:val="0"/>
              <w:autoSpaceDN w:val="0"/>
              <w:adjustRightInd w:val="0"/>
              <w:rPr>
                <w:rFonts w:ascii="Times New Roman" w:eastAsia="TimesNewRomanPS-BoldMT" w:hAnsi="Times New Roman" w:cs="Times New Roman"/>
                <w:bCs/>
                <w:color w:val="auto"/>
                <w:lang w:eastAsia="en-US" w:bidi="ar-SA"/>
              </w:rPr>
            </w:pPr>
          </w:p>
        </w:tc>
      </w:tr>
      <w:tr w:rsidR="007E232F" w:rsidRPr="007E232F" w:rsidTr="007E232F">
        <w:tc>
          <w:tcPr>
            <w:tcW w:w="534" w:type="dxa"/>
          </w:tcPr>
          <w:p w:rsidR="007E232F" w:rsidRPr="007E232F" w:rsidRDefault="007E232F" w:rsidP="007E232F">
            <w:pPr>
              <w:widowControl/>
              <w:autoSpaceDE w:val="0"/>
              <w:autoSpaceDN w:val="0"/>
              <w:adjustRightInd w:val="0"/>
              <w:rPr>
                <w:rFonts w:ascii="Times New Roman" w:eastAsia="TimesNewRomanPS-BoldMT" w:hAnsi="Times New Roman" w:cs="Times New Roman"/>
                <w:bCs/>
                <w:color w:val="auto"/>
                <w:sz w:val="22"/>
                <w:szCs w:val="22"/>
                <w:lang w:eastAsia="en-US" w:bidi="ar-SA"/>
              </w:rPr>
            </w:pPr>
            <w:r w:rsidRPr="007E232F">
              <w:rPr>
                <w:rFonts w:ascii="Times New Roman" w:eastAsia="TimesNewRomanPS-BoldMT" w:hAnsi="Times New Roman" w:cs="Times New Roman"/>
                <w:bCs/>
                <w:color w:val="auto"/>
                <w:sz w:val="22"/>
                <w:szCs w:val="22"/>
                <w:lang w:eastAsia="en-US" w:bidi="ar-SA"/>
              </w:rPr>
              <w:t>8</w:t>
            </w:r>
          </w:p>
        </w:tc>
        <w:tc>
          <w:tcPr>
            <w:tcW w:w="850" w:type="dxa"/>
          </w:tcPr>
          <w:p w:rsidR="007E232F" w:rsidRPr="007E232F" w:rsidRDefault="007E232F" w:rsidP="007E232F">
            <w:pPr>
              <w:widowControl/>
              <w:autoSpaceDE w:val="0"/>
              <w:autoSpaceDN w:val="0"/>
              <w:adjustRightInd w:val="0"/>
              <w:rPr>
                <w:rFonts w:ascii="Times New Roman" w:eastAsia="TimesNewRomanPS-BoldMT" w:hAnsi="Times New Roman" w:cs="Times New Roman"/>
                <w:bCs/>
                <w:color w:val="auto"/>
                <w:lang w:eastAsia="en-US" w:bidi="ar-SA"/>
              </w:rPr>
            </w:pPr>
          </w:p>
        </w:tc>
        <w:tc>
          <w:tcPr>
            <w:tcW w:w="709" w:type="dxa"/>
          </w:tcPr>
          <w:p w:rsidR="007E232F" w:rsidRPr="007E232F" w:rsidRDefault="007E232F" w:rsidP="007E232F">
            <w:pPr>
              <w:widowControl/>
              <w:autoSpaceDE w:val="0"/>
              <w:autoSpaceDN w:val="0"/>
              <w:adjustRightInd w:val="0"/>
              <w:rPr>
                <w:rFonts w:ascii="Times New Roman" w:eastAsia="TimesNewRomanPS-BoldMT" w:hAnsi="Times New Roman" w:cs="Times New Roman"/>
                <w:bCs/>
                <w:color w:val="auto"/>
                <w:lang w:eastAsia="en-US" w:bidi="ar-SA"/>
              </w:rPr>
            </w:pPr>
          </w:p>
        </w:tc>
        <w:tc>
          <w:tcPr>
            <w:tcW w:w="850" w:type="dxa"/>
          </w:tcPr>
          <w:p w:rsidR="007E232F" w:rsidRPr="007E232F" w:rsidRDefault="007E232F" w:rsidP="007E232F">
            <w:pPr>
              <w:widowControl/>
              <w:autoSpaceDE w:val="0"/>
              <w:autoSpaceDN w:val="0"/>
              <w:adjustRightInd w:val="0"/>
              <w:rPr>
                <w:rFonts w:ascii="Times New Roman" w:eastAsia="TimesNewRomanPS-BoldMT" w:hAnsi="Times New Roman" w:cs="Times New Roman"/>
                <w:bCs/>
                <w:color w:val="auto"/>
                <w:lang w:eastAsia="en-US" w:bidi="ar-SA"/>
              </w:rPr>
            </w:pPr>
          </w:p>
        </w:tc>
      </w:tr>
      <w:tr w:rsidR="007E232F" w:rsidRPr="007E232F" w:rsidTr="007E232F">
        <w:tc>
          <w:tcPr>
            <w:tcW w:w="534" w:type="dxa"/>
          </w:tcPr>
          <w:p w:rsidR="007E232F" w:rsidRPr="007E232F" w:rsidRDefault="007E232F" w:rsidP="007E232F">
            <w:pPr>
              <w:widowControl/>
              <w:autoSpaceDE w:val="0"/>
              <w:autoSpaceDN w:val="0"/>
              <w:adjustRightInd w:val="0"/>
              <w:rPr>
                <w:rFonts w:ascii="Times New Roman" w:eastAsia="TimesNewRomanPS-BoldMT" w:hAnsi="Times New Roman" w:cs="Times New Roman"/>
                <w:bCs/>
                <w:color w:val="auto"/>
                <w:sz w:val="22"/>
                <w:szCs w:val="22"/>
                <w:lang w:eastAsia="en-US" w:bidi="ar-SA"/>
              </w:rPr>
            </w:pPr>
            <w:r w:rsidRPr="007E232F">
              <w:rPr>
                <w:rFonts w:ascii="Times New Roman" w:eastAsia="TimesNewRomanPS-BoldMT" w:hAnsi="Times New Roman" w:cs="Times New Roman"/>
                <w:bCs/>
                <w:color w:val="auto"/>
                <w:sz w:val="22"/>
                <w:szCs w:val="22"/>
                <w:lang w:eastAsia="en-US" w:bidi="ar-SA"/>
              </w:rPr>
              <w:t>9</w:t>
            </w:r>
          </w:p>
        </w:tc>
        <w:tc>
          <w:tcPr>
            <w:tcW w:w="850" w:type="dxa"/>
          </w:tcPr>
          <w:p w:rsidR="007E232F" w:rsidRPr="007E232F" w:rsidRDefault="007E232F" w:rsidP="007E232F">
            <w:pPr>
              <w:widowControl/>
              <w:autoSpaceDE w:val="0"/>
              <w:autoSpaceDN w:val="0"/>
              <w:adjustRightInd w:val="0"/>
              <w:rPr>
                <w:rFonts w:ascii="Times New Roman" w:eastAsia="TimesNewRomanPS-BoldMT" w:hAnsi="Times New Roman" w:cs="Times New Roman"/>
                <w:bCs/>
                <w:color w:val="auto"/>
                <w:lang w:eastAsia="en-US" w:bidi="ar-SA"/>
              </w:rPr>
            </w:pPr>
          </w:p>
        </w:tc>
        <w:tc>
          <w:tcPr>
            <w:tcW w:w="709" w:type="dxa"/>
          </w:tcPr>
          <w:p w:rsidR="007E232F" w:rsidRPr="007E232F" w:rsidRDefault="007E232F" w:rsidP="007E232F">
            <w:pPr>
              <w:widowControl/>
              <w:autoSpaceDE w:val="0"/>
              <w:autoSpaceDN w:val="0"/>
              <w:adjustRightInd w:val="0"/>
              <w:rPr>
                <w:rFonts w:ascii="Times New Roman" w:eastAsia="TimesNewRomanPS-BoldMT" w:hAnsi="Times New Roman" w:cs="Times New Roman"/>
                <w:bCs/>
                <w:color w:val="auto"/>
                <w:lang w:eastAsia="en-US" w:bidi="ar-SA"/>
              </w:rPr>
            </w:pPr>
          </w:p>
        </w:tc>
        <w:tc>
          <w:tcPr>
            <w:tcW w:w="850" w:type="dxa"/>
          </w:tcPr>
          <w:p w:rsidR="007E232F" w:rsidRPr="007E232F" w:rsidRDefault="007E232F" w:rsidP="007E232F">
            <w:pPr>
              <w:widowControl/>
              <w:autoSpaceDE w:val="0"/>
              <w:autoSpaceDN w:val="0"/>
              <w:adjustRightInd w:val="0"/>
              <w:rPr>
                <w:rFonts w:ascii="Times New Roman" w:eastAsia="TimesNewRomanPS-BoldMT" w:hAnsi="Times New Roman" w:cs="Times New Roman"/>
                <w:bCs/>
                <w:color w:val="auto"/>
                <w:lang w:eastAsia="en-US" w:bidi="ar-SA"/>
              </w:rPr>
            </w:pPr>
          </w:p>
        </w:tc>
      </w:tr>
      <w:tr w:rsidR="007E232F" w:rsidRPr="007E232F" w:rsidTr="007E232F">
        <w:tc>
          <w:tcPr>
            <w:tcW w:w="534" w:type="dxa"/>
          </w:tcPr>
          <w:p w:rsidR="007E232F" w:rsidRPr="007E232F" w:rsidRDefault="007E232F" w:rsidP="007E232F">
            <w:pPr>
              <w:widowControl/>
              <w:autoSpaceDE w:val="0"/>
              <w:autoSpaceDN w:val="0"/>
              <w:adjustRightInd w:val="0"/>
              <w:rPr>
                <w:rFonts w:ascii="Times New Roman" w:eastAsia="TimesNewRomanPS-BoldMT" w:hAnsi="Times New Roman" w:cs="Times New Roman"/>
                <w:bCs/>
                <w:color w:val="auto"/>
                <w:sz w:val="22"/>
                <w:szCs w:val="22"/>
                <w:lang w:eastAsia="en-US" w:bidi="ar-SA"/>
              </w:rPr>
            </w:pPr>
            <w:r w:rsidRPr="007E232F">
              <w:rPr>
                <w:rFonts w:ascii="Times New Roman" w:eastAsia="TimesNewRomanPS-BoldMT" w:hAnsi="Times New Roman" w:cs="Times New Roman"/>
                <w:bCs/>
                <w:color w:val="auto"/>
                <w:sz w:val="22"/>
                <w:szCs w:val="22"/>
                <w:lang w:eastAsia="en-US" w:bidi="ar-SA"/>
              </w:rPr>
              <w:t>10</w:t>
            </w:r>
          </w:p>
        </w:tc>
        <w:tc>
          <w:tcPr>
            <w:tcW w:w="850" w:type="dxa"/>
          </w:tcPr>
          <w:p w:rsidR="007E232F" w:rsidRPr="007E232F" w:rsidRDefault="007E232F" w:rsidP="007E232F">
            <w:pPr>
              <w:widowControl/>
              <w:autoSpaceDE w:val="0"/>
              <w:autoSpaceDN w:val="0"/>
              <w:adjustRightInd w:val="0"/>
              <w:rPr>
                <w:rFonts w:ascii="Times New Roman" w:eastAsia="TimesNewRomanPS-BoldMT" w:hAnsi="Times New Roman" w:cs="Times New Roman"/>
                <w:bCs/>
                <w:color w:val="auto"/>
                <w:lang w:eastAsia="en-US" w:bidi="ar-SA"/>
              </w:rPr>
            </w:pPr>
          </w:p>
        </w:tc>
        <w:tc>
          <w:tcPr>
            <w:tcW w:w="709" w:type="dxa"/>
          </w:tcPr>
          <w:p w:rsidR="007E232F" w:rsidRPr="007E232F" w:rsidRDefault="007E232F" w:rsidP="007E232F">
            <w:pPr>
              <w:widowControl/>
              <w:autoSpaceDE w:val="0"/>
              <w:autoSpaceDN w:val="0"/>
              <w:adjustRightInd w:val="0"/>
              <w:rPr>
                <w:rFonts w:ascii="Times New Roman" w:eastAsia="TimesNewRomanPS-BoldMT" w:hAnsi="Times New Roman" w:cs="Times New Roman"/>
                <w:bCs/>
                <w:color w:val="auto"/>
                <w:lang w:eastAsia="en-US" w:bidi="ar-SA"/>
              </w:rPr>
            </w:pPr>
          </w:p>
        </w:tc>
        <w:tc>
          <w:tcPr>
            <w:tcW w:w="850" w:type="dxa"/>
          </w:tcPr>
          <w:p w:rsidR="007E232F" w:rsidRPr="007E232F" w:rsidRDefault="007E232F" w:rsidP="007E232F">
            <w:pPr>
              <w:widowControl/>
              <w:autoSpaceDE w:val="0"/>
              <w:autoSpaceDN w:val="0"/>
              <w:adjustRightInd w:val="0"/>
              <w:rPr>
                <w:rFonts w:ascii="Times New Roman" w:eastAsia="TimesNewRomanPS-BoldMT" w:hAnsi="Times New Roman" w:cs="Times New Roman"/>
                <w:bCs/>
                <w:color w:val="auto"/>
                <w:lang w:eastAsia="en-US" w:bidi="ar-SA"/>
              </w:rPr>
            </w:pPr>
          </w:p>
        </w:tc>
      </w:tr>
      <w:tr w:rsidR="007E232F" w:rsidRPr="007E232F" w:rsidTr="007E232F">
        <w:tc>
          <w:tcPr>
            <w:tcW w:w="534" w:type="dxa"/>
          </w:tcPr>
          <w:p w:rsidR="007E232F" w:rsidRPr="007E232F" w:rsidRDefault="007E232F" w:rsidP="007E232F">
            <w:pPr>
              <w:widowControl/>
              <w:autoSpaceDE w:val="0"/>
              <w:autoSpaceDN w:val="0"/>
              <w:adjustRightInd w:val="0"/>
              <w:rPr>
                <w:rFonts w:ascii="Times New Roman" w:eastAsia="TimesNewRomanPS-BoldMT" w:hAnsi="Times New Roman" w:cs="Times New Roman"/>
                <w:bCs/>
                <w:color w:val="auto"/>
                <w:sz w:val="22"/>
                <w:szCs w:val="22"/>
                <w:lang w:eastAsia="en-US" w:bidi="ar-SA"/>
              </w:rPr>
            </w:pPr>
            <w:r w:rsidRPr="007E232F">
              <w:rPr>
                <w:rFonts w:ascii="Times New Roman" w:eastAsia="TimesNewRomanPS-BoldMT" w:hAnsi="Times New Roman" w:cs="Times New Roman"/>
                <w:bCs/>
                <w:color w:val="auto"/>
                <w:sz w:val="22"/>
                <w:szCs w:val="22"/>
                <w:lang w:eastAsia="en-US" w:bidi="ar-SA"/>
              </w:rPr>
              <w:t>11</w:t>
            </w:r>
          </w:p>
        </w:tc>
        <w:tc>
          <w:tcPr>
            <w:tcW w:w="850" w:type="dxa"/>
          </w:tcPr>
          <w:p w:rsidR="007E232F" w:rsidRPr="007E232F" w:rsidRDefault="007E232F" w:rsidP="007E232F">
            <w:pPr>
              <w:widowControl/>
              <w:autoSpaceDE w:val="0"/>
              <w:autoSpaceDN w:val="0"/>
              <w:adjustRightInd w:val="0"/>
              <w:rPr>
                <w:rFonts w:ascii="Times New Roman" w:eastAsia="TimesNewRomanPS-BoldMT" w:hAnsi="Times New Roman" w:cs="Times New Roman"/>
                <w:bCs/>
                <w:color w:val="auto"/>
                <w:lang w:eastAsia="en-US" w:bidi="ar-SA"/>
              </w:rPr>
            </w:pPr>
          </w:p>
        </w:tc>
        <w:tc>
          <w:tcPr>
            <w:tcW w:w="709" w:type="dxa"/>
          </w:tcPr>
          <w:p w:rsidR="007E232F" w:rsidRPr="007E232F" w:rsidRDefault="007E232F" w:rsidP="007E232F">
            <w:pPr>
              <w:widowControl/>
              <w:autoSpaceDE w:val="0"/>
              <w:autoSpaceDN w:val="0"/>
              <w:adjustRightInd w:val="0"/>
              <w:rPr>
                <w:rFonts w:ascii="Times New Roman" w:eastAsia="TimesNewRomanPS-BoldMT" w:hAnsi="Times New Roman" w:cs="Times New Roman"/>
                <w:bCs/>
                <w:color w:val="auto"/>
                <w:lang w:eastAsia="en-US" w:bidi="ar-SA"/>
              </w:rPr>
            </w:pPr>
          </w:p>
        </w:tc>
        <w:tc>
          <w:tcPr>
            <w:tcW w:w="850" w:type="dxa"/>
          </w:tcPr>
          <w:p w:rsidR="007E232F" w:rsidRPr="007E232F" w:rsidRDefault="007E232F" w:rsidP="007E232F">
            <w:pPr>
              <w:widowControl/>
              <w:autoSpaceDE w:val="0"/>
              <w:autoSpaceDN w:val="0"/>
              <w:adjustRightInd w:val="0"/>
              <w:rPr>
                <w:rFonts w:ascii="Times New Roman" w:eastAsia="TimesNewRomanPS-BoldMT" w:hAnsi="Times New Roman" w:cs="Times New Roman"/>
                <w:bCs/>
                <w:color w:val="auto"/>
                <w:lang w:eastAsia="en-US" w:bidi="ar-SA"/>
              </w:rPr>
            </w:pPr>
          </w:p>
        </w:tc>
      </w:tr>
      <w:tr w:rsidR="007E232F" w:rsidRPr="007E232F" w:rsidTr="007E232F">
        <w:tc>
          <w:tcPr>
            <w:tcW w:w="534" w:type="dxa"/>
          </w:tcPr>
          <w:p w:rsidR="007E232F" w:rsidRPr="007E232F" w:rsidRDefault="007E232F" w:rsidP="007E232F">
            <w:pPr>
              <w:widowControl/>
              <w:autoSpaceDE w:val="0"/>
              <w:autoSpaceDN w:val="0"/>
              <w:adjustRightInd w:val="0"/>
              <w:rPr>
                <w:rFonts w:ascii="Times New Roman" w:eastAsia="TimesNewRomanPS-BoldMT" w:hAnsi="Times New Roman" w:cs="Times New Roman"/>
                <w:bCs/>
                <w:color w:val="auto"/>
                <w:sz w:val="22"/>
                <w:szCs w:val="22"/>
                <w:lang w:eastAsia="en-US" w:bidi="ar-SA"/>
              </w:rPr>
            </w:pPr>
            <w:r w:rsidRPr="007E232F">
              <w:rPr>
                <w:rFonts w:ascii="Times New Roman" w:eastAsia="TimesNewRomanPS-BoldMT" w:hAnsi="Times New Roman" w:cs="Times New Roman"/>
                <w:bCs/>
                <w:color w:val="auto"/>
                <w:sz w:val="22"/>
                <w:szCs w:val="22"/>
                <w:lang w:eastAsia="en-US" w:bidi="ar-SA"/>
              </w:rPr>
              <w:t>12</w:t>
            </w:r>
          </w:p>
        </w:tc>
        <w:tc>
          <w:tcPr>
            <w:tcW w:w="850" w:type="dxa"/>
          </w:tcPr>
          <w:p w:rsidR="007E232F" w:rsidRPr="007E232F" w:rsidRDefault="007E232F" w:rsidP="007E232F">
            <w:pPr>
              <w:widowControl/>
              <w:autoSpaceDE w:val="0"/>
              <w:autoSpaceDN w:val="0"/>
              <w:adjustRightInd w:val="0"/>
              <w:rPr>
                <w:rFonts w:ascii="Times New Roman" w:eastAsia="TimesNewRomanPS-BoldMT" w:hAnsi="Times New Roman" w:cs="Times New Roman"/>
                <w:bCs/>
                <w:color w:val="auto"/>
                <w:lang w:eastAsia="en-US" w:bidi="ar-SA"/>
              </w:rPr>
            </w:pPr>
          </w:p>
        </w:tc>
        <w:tc>
          <w:tcPr>
            <w:tcW w:w="709" w:type="dxa"/>
          </w:tcPr>
          <w:p w:rsidR="007E232F" w:rsidRPr="007E232F" w:rsidRDefault="007E232F" w:rsidP="007E232F">
            <w:pPr>
              <w:widowControl/>
              <w:autoSpaceDE w:val="0"/>
              <w:autoSpaceDN w:val="0"/>
              <w:adjustRightInd w:val="0"/>
              <w:rPr>
                <w:rFonts w:ascii="Times New Roman" w:eastAsia="TimesNewRomanPS-BoldMT" w:hAnsi="Times New Roman" w:cs="Times New Roman"/>
                <w:bCs/>
                <w:color w:val="auto"/>
                <w:lang w:eastAsia="en-US" w:bidi="ar-SA"/>
              </w:rPr>
            </w:pPr>
          </w:p>
        </w:tc>
        <w:tc>
          <w:tcPr>
            <w:tcW w:w="850" w:type="dxa"/>
          </w:tcPr>
          <w:p w:rsidR="007E232F" w:rsidRPr="007E232F" w:rsidRDefault="007E232F" w:rsidP="007E232F">
            <w:pPr>
              <w:widowControl/>
              <w:autoSpaceDE w:val="0"/>
              <w:autoSpaceDN w:val="0"/>
              <w:adjustRightInd w:val="0"/>
              <w:rPr>
                <w:rFonts w:ascii="Times New Roman" w:eastAsia="TimesNewRomanPS-BoldMT" w:hAnsi="Times New Roman" w:cs="Times New Roman"/>
                <w:bCs/>
                <w:color w:val="auto"/>
                <w:lang w:eastAsia="en-US" w:bidi="ar-SA"/>
              </w:rPr>
            </w:pPr>
          </w:p>
        </w:tc>
      </w:tr>
      <w:tr w:rsidR="007E232F" w:rsidRPr="007E232F" w:rsidTr="007E232F">
        <w:tc>
          <w:tcPr>
            <w:tcW w:w="534" w:type="dxa"/>
          </w:tcPr>
          <w:p w:rsidR="007E232F" w:rsidRPr="007E232F" w:rsidRDefault="007E232F" w:rsidP="007E232F">
            <w:pPr>
              <w:widowControl/>
              <w:autoSpaceDE w:val="0"/>
              <w:autoSpaceDN w:val="0"/>
              <w:adjustRightInd w:val="0"/>
              <w:rPr>
                <w:rFonts w:ascii="Times New Roman" w:eastAsia="TimesNewRomanPS-BoldMT" w:hAnsi="Times New Roman" w:cs="Times New Roman"/>
                <w:bCs/>
                <w:color w:val="auto"/>
                <w:sz w:val="22"/>
                <w:szCs w:val="22"/>
                <w:lang w:eastAsia="en-US" w:bidi="ar-SA"/>
              </w:rPr>
            </w:pPr>
            <w:r w:rsidRPr="007E232F">
              <w:rPr>
                <w:rFonts w:ascii="Times New Roman" w:eastAsia="TimesNewRomanPS-BoldMT" w:hAnsi="Times New Roman" w:cs="Times New Roman"/>
                <w:bCs/>
                <w:color w:val="auto"/>
                <w:sz w:val="22"/>
                <w:szCs w:val="22"/>
                <w:lang w:eastAsia="en-US" w:bidi="ar-SA"/>
              </w:rPr>
              <w:t>13</w:t>
            </w:r>
          </w:p>
        </w:tc>
        <w:tc>
          <w:tcPr>
            <w:tcW w:w="850" w:type="dxa"/>
          </w:tcPr>
          <w:p w:rsidR="007E232F" w:rsidRPr="007E232F" w:rsidRDefault="007E232F" w:rsidP="007E232F">
            <w:pPr>
              <w:widowControl/>
              <w:autoSpaceDE w:val="0"/>
              <w:autoSpaceDN w:val="0"/>
              <w:adjustRightInd w:val="0"/>
              <w:rPr>
                <w:rFonts w:ascii="Times New Roman" w:eastAsia="TimesNewRomanPS-BoldMT" w:hAnsi="Times New Roman" w:cs="Times New Roman"/>
                <w:bCs/>
                <w:color w:val="auto"/>
                <w:lang w:eastAsia="en-US" w:bidi="ar-SA"/>
              </w:rPr>
            </w:pPr>
          </w:p>
        </w:tc>
        <w:tc>
          <w:tcPr>
            <w:tcW w:w="709" w:type="dxa"/>
          </w:tcPr>
          <w:p w:rsidR="007E232F" w:rsidRPr="007E232F" w:rsidRDefault="007E232F" w:rsidP="007E232F">
            <w:pPr>
              <w:widowControl/>
              <w:autoSpaceDE w:val="0"/>
              <w:autoSpaceDN w:val="0"/>
              <w:adjustRightInd w:val="0"/>
              <w:rPr>
                <w:rFonts w:ascii="Times New Roman" w:eastAsia="TimesNewRomanPS-BoldMT" w:hAnsi="Times New Roman" w:cs="Times New Roman"/>
                <w:bCs/>
                <w:color w:val="auto"/>
                <w:lang w:eastAsia="en-US" w:bidi="ar-SA"/>
              </w:rPr>
            </w:pPr>
          </w:p>
        </w:tc>
        <w:tc>
          <w:tcPr>
            <w:tcW w:w="850" w:type="dxa"/>
          </w:tcPr>
          <w:p w:rsidR="007E232F" w:rsidRPr="007E232F" w:rsidRDefault="007E232F" w:rsidP="007E232F">
            <w:pPr>
              <w:widowControl/>
              <w:autoSpaceDE w:val="0"/>
              <w:autoSpaceDN w:val="0"/>
              <w:adjustRightInd w:val="0"/>
              <w:rPr>
                <w:rFonts w:ascii="Times New Roman" w:eastAsia="TimesNewRomanPS-BoldMT" w:hAnsi="Times New Roman" w:cs="Times New Roman"/>
                <w:bCs/>
                <w:color w:val="auto"/>
                <w:lang w:eastAsia="en-US" w:bidi="ar-SA"/>
              </w:rPr>
            </w:pPr>
          </w:p>
        </w:tc>
      </w:tr>
      <w:tr w:rsidR="007E232F" w:rsidRPr="007E232F" w:rsidTr="007E232F">
        <w:tc>
          <w:tcPr>
            <w:tcW w:w="534" w:type="dxa"/>
          </w:tcPr>
          <w:p w:rsidR="007E232F" w:rsidRPr="007E232F" w:rsidRDefault="007E232F" w:rsidP="007E232F">
            <w:pPr>
              <w:widowControl/>
              <w:autoSpaceDE w:val="0"/>
              <w:autoSpaceDN w:val="0"/>
              <w:adjustRightInd w:val="0"/>
              <w:rPr>
                <w:rFonts w:ascii="Times New Roman" w:eastAsia="TimesNewRomanPS-BoldMT" w:hAnsi="Times New Roman" w:cs="Times New Roman"/>
                <w:bCs/>
                <w:color w:val="auto"/>
                <w:sz w:val="22"/>
                <w:szCs w:val="22"/>
                <w:lang w:eastAsia="en-US" w:bidi="ar-SA"/>
              </w:rPr>
            </w:pPr>
            <w:r w:rsidRPr="007E232F">
              <w:rPr>
                <w:rFonts w:ascii="Times New Roman" w:eastAsia="TimesNewRomanPS-BoldMT" w:hAnsi="Times New Roman" w:cs="Times New Roman"/>
                <w:bCs/>
                <w:color w:val="auto"/>
                <w:sz w:val="22"/>
                <w:szCs w:val="22"/>
                <w:lang w:eastAsia="en-US" w:bidi="ar-SA"/>
              </w:rPr>
              <w:t>14</w:t>
            </w:r>
          </w:p>
        </w:tc>
        <w:tc>
          <w:tcPr>
            <w:tcW w:w="850" w:type="dxa"/>
          </w:tcPr>
          <w:p w:rsidR="007E232F" w:rsidRPr="007E232F" w:rsidRDefault="007E232F" w:rsidP="007E232F">
            <w:pPr>
              <w:widowControl/>
              <w:autoSpaceDE w:val="0"/>
              <w:autoSpaceDN w:val="0"/>
              <w:adjustRightInd w:val="0"/>
              <w:rPr>
                <w:rFonts w:ascii="Times New Roman" w:eastAsia="TimesNewRomanPS-BoldMT" w:hAnsi="Times New Roman" w:cs="Times New Roman"/>
                <w:bCs/>
                <w:color w:val="auto"/>
                <w:lang w:eastAsia="en-US" w:bidi="ar-SA"/>
              </w:rPr>
            </w:pPr>
          </w:p>
        </w:tc>
        <w:tc>
          <w:tcPr>
            <w:tcW w:w="709" w:type="dxa"/>
          </w:tcPr>
          <w:p w:rsidR="007E232F" w:rsidRPr="007E232F" w:rsidRDefault="007E232F" w:rsidP="007E232F">
            <w:pPr>
              <w:widowControl/>
              <w:autoSpaceDE w:val="0"/>
              <w:autoSpaceDN w:val="0"/>
              <w:adjustRightInd w:val="0"/>
              <w:rPr>
                <w:rFonts w:ascii="Times New Roman" w:eastAsia="TimesNewRomanPS-BoldMT" w:hAnsi="Times New Roman" w:cs="Times New Roman"/>
                <w:bCs/>
                <w:color w:val="auto"/>
                <w:lang w:eastAsia="en-US" w:bidi="ar-SA"/>
              </w:rPr>
            </w:pPr>
          </w:p>
        </w:tc>
        <w:tc>
          <w:tcPr>
            <w:tcW w:w="850" w:type="dxa"/>
          </w:tcPr>
          <w:p w:rsidR="007E232F" w:rsidRPr="007E232F" w:rsidRDefault="007E232F" w:rsidP="007E232F">
            <w:pPr>
              <w:widowControl/>
              <w:autoSpaceDE w:val="0"/>
              <w:autoSpaceDN w:val="0"/>
              <w:adjustRightInd w:val="0"/>
              <w:rPr>
                <w:rFonts w:ascii="Times New Roman" w:eastAsia="TimesNewRomanPS-BoldMT" w:hAnsi="Times New Roman" w:cs="Times New Roman"/>
                <w:bCs/>
                <w:color w:val="auto"/>
                <w:lang w:eastAsia="en-US" w:bidi="ar-SA"/>
              </w:rPr>
            </w:pPr>
          </w:p>
        </w:tc>
      </w:tr>
      <w:tr w:rsidR="007E232F" w:rsidRPr="007E232F" w:rsidTr="007E232F">
        <w:tc>
          <w:tcPr>
            <w:tcW w:w="534" w:type="dxa"/>
          </w:tcPr>
          <w:p w:rsidR="007E232F" w:rsidRPr="007E232F" w:rsidRDefault="007E232F" w:rsidP="007E232F">
            <w:pPr>
              <w:widowControl/>
              <w:autoSpaceDE w:val="0"/>
              <w:autoSpaceDN w:val="0"/>
              <w:adjustRightInd w:val="0"/>
              <w:rPr>
                <w:rFonts w:ascii="Times New Roman" w:eastAsia="TimesNewRomanPS-BoldMT" w:hAnsi="Times New Roman" w:cs="Times New Roman"/>
                <w:bCs/>
                <w:color w:val="auto"/>
                <w:sz w:val="22"/>
                <w:szCs w:val="22"/>
                <w:lang w:eastAsia="en-US" w:bidi="ar-SA"/>
              </w:rPr>
            </w:pPr>
            <w:r w:rsidRPr="007E232F">
              <w:rPr>
                <w:rFonts w:ascii="Times New Roman" w:eastAsia="TimesNewRomanPS-BoldMT" w:hAnsi="Times New Roman" w:cs="Times New Roman"/>
                <w:bCs/>
                <w:color w:val="auto"/>
                <w:sz w:val="22"/>
                <w:szCs w:val="22"/>
                <w:lang w:eastAsia="en-US" w:bidi="ar-SA"/>
              </w:rPr>
              <w:t>15</w:t>
            </w:r>
          </w:p>
        </w:tc>
        <w:tc>
          <w:tcPr>
            <w:tcW w:w="850" w:type="dxa"/>
          </w:tcPr>
          <w:p w:rsidR="007E232F" w:rsidRPr="007E232F" w:rsidRDefault="007E232F" w:rsidP="007E232F">
            <w:pPr>
              <w:widowControl/>
              <w:autoSpaceDE w:val="0"/>
              <w:autoSpaceDN w:val="0"/>
              <w:adjustRightInd w:val="0"/>
              <w:rPr>
                <w:rFonts w:ascii="Times New Roman" w:eastAsia="TimesNewRomanPS-BoldMT" w:hAnsi="Times New Roman" w:cs="Times New Roman"/>
                <w:bCs/>
                <w:color w:val="auto"/>
                <w:lang w:eastAsia="en-US" w:bidi="ar-SA"/>
              </w:rPr>
            </w:pPr>
          </w:p>
        </w:tc>
        <w:tc>
          <w:tcPr>
            <w:tcW w:w="709" w:type="dxa"/>
          </w:tcPr>
          <w:p w:rsidR="007E232F" w:rsidRPr="007E232F" w:rsidRDefault="007E232F" w:rsidP="007E232F">
            <w:pPr>
              <w:widowControl/>
              <w:autoSpaceDE w:val="0"/>
              <w:autoSpaceDN w:val="0"/>
              <w:adjustRightInd w:val="0"/>
              <w:rPr>
                <w:rFonts w:ascii="Times New Roman" w:eastAsia="TimesNewRomanPS-BoldMT" w:hAnsi="Times New Roman" w:cs="Times New Roman"/>
                <w:bCs/>
                <w:color w:val="auto"/>
                <w:lang w:eastAsia="en-US" w:bidi="ar-SA"/>
              </w:rPr>
            </w:pPr>
          </w:p>
        </w:tc>
        <w:tc>
          <w:tcPr>
            <w:tcW w:w="850" w:type="dxa"/>
          </w:tcPr>
          <w:p w:rsidR="007E232F" w:rsidRPr="007E232F" w:rsidRDefault="007E232F" w:rsidP="007E232F">
            <w:pPr>
              <w:widowControl/>
              <w:autoSpaceDE w:val="0"/>
              <w:autoSpaceDN w:val="0"/>
              <w:adjustRightInd w:val="0"/>
              <w:rPr>
                <w:rFonts w:ascii="Times New Roman" w:eastAsia="TimesNewRomanPS-BoldMT" w:hAnsi="Times New Roman" w:cs="Times New Roman"/>
                <w:bCs/>
                <w:color w:val="auto"/>
                <w:lang w:eastAsia="en-US" w:bidi="ar-SA"/>
              </w:rPr>
            </w:pPr>
          </w:p>
        </w:tc>
      </w:tr>
      <w:tr w:rsidR="007E232F" w:rsidRPr="007E232F" w:rsidTr="007E232F">
        <w:tc>
          <w:tcPr>
            <w:tcW w:w="534" w:type="dxa"/>
          </w:tcPr>
          <w:p w:rsidR="007E232F" w:rsidRPr="007E232F" w:rsidRDefault="007E232F" w:rsidP="007E232F">
            <w:pPr>
              <w:widowControl/>
              <w:autoSpaceDE w:val="0"/>
              <w:autoSpaceDN w:val="0"/>
              <w:adjustRightInd w:val="0"/>
              <w:rPr>
                <w:rFonts w:ascii="Times New Roman" w:eastAsia="TimesNewRomanPS-BoldMT" w:hAnsi="Times New Roman" w:cs="Times New Roman"/>
                <w:bCs/>
                <w:color w:val="auto"/>
                <w:sz w:val="22"/>
                <w:szCs w:val="22"/>
                <w:lang w:eastAsia="en-US" w:bidi="ar-SA"/>
              </w:rPr>
            </w:pPr>
            <w:r w:rsidRPr="007E232F">
              <w:rPr>
                <w:rFonts w:ascii="Times New Roman" w:eastAsia="TimesNewRomanPS-BoldMT" w:hAnsi="Times New Roman" w:cs="Times New Roman"/>
                <w:bCs/>
                <w:color w:val="auto"/>
                <w:sz w:val="22"/>
                <w:szCs w:val="22"/>
                <w:lang w:eastAsia="en-US" w:bidi="ar-SA"/>
              </w:rPr>
              <w:t>16</w:t>
            </w:r>
          </w:p>
        </w:tc>
        <w:tc>
          <w:tcPr>
            <w:tcW w:w="850" w:type="dxa"/>
          </w:tcPr>
          <w:p w:rsidR="007E232F" w:rsidRPr="007E232F" w:rsidRDefault="007E232F" w:rsidP="007E232F">
            <w:pPr>
              <w:widowControl/>
              <w:autoSpaceDE w:val="0"/>
              <w:autoSpaceDN w:val="0"/>
              <w:adjustRightInd w:val="0"/>
              <w:rPr>
                <w:rFonts w:ascii="Times New Roman" w:eastAsia="TimesNewRomanPS-BoldMT" w:hAnsi="Times New Roman" w:cs="Times New Roman"/>
                <w:bCs/>
                <w:color w:val="auto"/>
                <w:lang w:eastAsia="en-US" w:bidi="ar-SA"/>
              </w:rPr>
            </w:pPr>
          </w:p>
        </w:tc>
        <w:tc>
          <w:tcPr>
            <w:tcW w:w="709" w:type="dxa"/>
          </w:tcPr>
          <w:p w:rsidR="007E232F" w:rsidRPr="007E232F" w:rsidRDefault="007E232F" w:rsidP="007E232F">
            <w:pPr>
              <w:widowControl/>
              <w:autoSpaceDE w:val="0"/>
              <w:autoSpaceDN w:val="0"/>
              <w:adjustRightInd w:val="0"/>
              <w:rPr>
                <w:rFonts w:ascii="Times New Roman" w:eastAsia="TimesNewRomanPS-BoldMT" w:hAnsi="Times New Roman" w:cs="Times New Roman"/>
                <w:bCs/>
                <w:color w:val="auto"/>
                <w:lang w:eastAsia="en-US" w:bidi="ar-SA"/>
              </w:rPr>
            </w:pPr>
          </w:p>
        </w:tc>
        <w:tc>
          <w:tcPr>
            <w:tcW w:w="850" w:type="dxa"/>
          </w:tcPr>
          <w:p w:rsidR="007E232F" w:rsidRPr="007E232F" w:rsidRDefault="007E232F" w:rsidP="007E232F">
            <w:pPr>
              <w:widowControl/>
              <w:autoSpaceDE w:val="0"/>
              <w:autoSpaceDN w:val="0"/>
              <w:adjustRightInd w:val="0"/>
              <w:rPr>
                <w:rFonts w:ascii="Times New Roman" w:eastAsia="TimesNewRomanPS-BoldMT" w:hAnsi="Times New Roman" w:cs="Times New Roman"/>
                <w:bCs/>
                <w:color w:val="auto"/>
                <w:lang w:eastAsia="en-US" w:bidi="ar-SA"/>
              </w:rPr>
            </w:pPr>
          </w:p>
        </w:tc>
      </w:tr>
      <w:tr w:rsidR="007E232F" w:rsidRPr="007E232F" w:rsidTr="007E232F">
        <w:tc>
          <w:tcPr>
            <w:tcW w:w="534" w:type="dxa"/>
          </w:tcPr>
          <w:p w:rsidR="007E232F" w:rsidRPr="007E232F" w:rsidRDefault="007E232F" w:rsidP="007E232F">
            <w:pPr>
              <w:widowControl/>
              <w:autoSpaceDE w:val="0"/>
              <w:autoSpaceDN w:val="0"/>
              <w:adjustRightInd w:val="0"/>
              <w:rPr>
                <w:rFonts w:ascii="Times New Roman" w:eastAsia="TimesNewRomanPS-BoldMT" w:hAnsi="Times New Roman" w:cs="Times New Roman"/>
                <w:bCs/>
                <w:color w:val="auto"/>
                <w:sz w:val="22"/>
                <w:szCs w:val="22"/>
                <w:lang w:eastAsia="en-US" w:bidi="ar-SA"/>
              </w:rPr>
            </w:pPr>
            <w:r w:rsidRPr="007E232F">
              <w:rPr>
                <w:rFonts w:ascii="Times New Roman" w:eastAsia="TimesNewRomanPS-BoldMT" w:hAnsi="Times New Roman" w:cs="Times New Roman"/>
                <w:bCs/>
                <w:color w:val="auto"/>
                <w:sz w:val="22"/>
                <w:szCs w:val="22"/>
                <w:lang w:eastAsia="en-US" w:bidi="ar-SA"/>
              </w:rPr>
              <w:t>17</w:t>
            </w:r>
          </w:p>
        </w:tc>
        <w:tc>
          <w:tcPr>
            <w:tcW w:w="850" w:type="dxa"/>
          </w:tcPr>
          <w:p w:rsidR="007E232F" w:rsidRPr="007E232F" w:rsidRDefault="007E232F" w:rsidP="007E232F">
            <w:pPr>
              <w:widowControl/>
              <w:autoSpaceDE w:val="0"/>
              <w:autoSpaceDN w:val="0"/>
              <w:adjustRightInd w:val="0"/>
              <w:rPr>
                <w:rFonts w:ascii="Times New Roman" w:eastAsia="TimesNewRomanPS-BoldMT" w:hAnsi="Times New Roman" w:cs="Times New Roman"/>
                <w:bCs/>
                <w:color w:val="auto"/>
                <w:lang w:eastAsia="en-US" w:bidi="ar-SA"/>
              </w:rPr>
            </w:pPr>
          </w:p>
        </w:tc>
        <w:tc>
          <w:tcPr>
            <w:tcW w:w="709" w:type="dxa"/>
          </w:tcPr>
          <w:p w:rsidR="007E232F" w:rsidRPr="007E232F" w:rsidRDefault="007E232F" w:rsidP="007E232F">
            <w:pPr>
              <w:widowControl/>
              <w:autoSpaceDE w:val="0"/>
              <w:autoSpaceDN w:val="0"/>
              <w:adjustRightInd w:val="0"/>
              <w:rPr>
                <w:rFonts w:ascii="Times New Roman" w:eastAsia="TimesNewRomanPS-BoldMT" w:hAnsi="Times New Roman" w:cs="Times New Roman"/>
                <w:bCs/>
                <w:color w:val="auto"/>
                <w:lang w:eastAsia="en-US" w:bidi="ar-SA"/>
              </w:rPr>
            </w:pPr>
          </w:p>
        </w:tc>
        <w:tc>
          <w:tcPr>
            <w:tcW w:w="850" w:type="dxa"/>
          </w:tcPr>
          <w:p w:rsidR="007E232F" w:rsidRPr="007E232F" w:rsidRDefault="007E232F" w:rsidP="007E232F">
            <w:pPr>
              <w:widowControl/>
              <w:autoSpaceDE w:val="0"/>
              <w:autoSpaceDN w:val="0"/>
              <w:adjustRightInd w:val="0"/>
              <w:rPr>
                <w:rFonts w:ascii="Times New Roman" w:eastAsia="TimesNewRomanPS-BoldMT" w:hAnsi="Times New Roman" w:cs="Times New Roman"/>
                <w:bCs/>
                <w:color w:val="auto"/>
                <w:lang w:eastAsia="en-US" w:bidi="ar-SA"/>
              </w:rPr>
            </w:pPr>
          </w:p>
        </w:tc>
      </w:tr>
      <w:tr w:rsidR="007E232F" w:rsidRPr="007E232F" w:rsidTr="007E232F">
        <w:tc>
          <w:tcPr>
            <w:tcW w:w="534" w:type="dxa"/>
          </w:tcPr>
          <w:p w:rsidR="007E232F" w:rsidRPr="007E232F" w:rsidRDefault="007E232F" w:rsidP="007E232F">
            <w:pPr>
              <w:widowControl/>
              <w:autoSpaceDE w:val="0"/>
              <w:autoSpaceDN w:val="0"/>
              <w:adjustRightInd w:val="0"/>
              <w:rPr>
                <w:rFonts w:ascii="Times New Roman" w:eastAsia="TimesNewRomanPS-BoldMT" w:hAnsi="Times New Roman" w:cs="Times New Roman"/>
                <w:bCs/>
                <w:color w:val="auto"/>
                <w:sz w:val="22"/>
                <w:szCs w:val="22"/>
                <w:lang w:eastAsia="en-US" w:bidi="ar-SA"/>
              </w:rPr>
            </w:pPr>
            <w:r w:rsidRPr="007E232F">
              <w:rPr>
                <w:rFonts w:ascii="Times New Roman" w:eastAsia="TimesNewRomanPS-BoldMT" w:hAnsi="Times New Roman" w:cs="Times New Roman"/>
                <w:bCs/>
                <w:color w:val="auto"/>
                <w:sz w:val="22"/>
                <w:szCs w:val="22"/>
                <w:lang w:eastAsia="en-US" w:bidi="ar-SA"/>
              </w:rPr>
              <w:t>18</w:t>
            </w:r>
          </w:p>
        </w:tc>
        <w:tc>
          <w:tcPr>
            <w:tcW w:w="850" w:type="dxa"/>
          </w:tcPr>
          <w:p w:rsidR="007E232F" w:rsidRPr="007E232F" w:rsidRDefault="007E232F" w:rsidP="007E232F">
            <w:pPr>
              <w:widowControl/>
              <w:autoSpaceDE w:val="0"/>
              <w:autoSpaceDN w:val="0"/>
              <w:adjustRightInd w:val="0"/>
              <w:rPr>
                <w:rFonts w:ascii="Times New Roman" w:eastAsia="TimesNewRomanPS-BoldMT" w:hAnsi="Times New Roman" w:cs="Times New Roman"/>
                <w:bCs/>
                <w:color w:val="auto"/>
                <w:lang w:eastAsia="en-US" w:bidi="ar-SA"/>
              </w:rPr>
            </w:pPr>
          </w:p>
        </w:tc>
        <w:tc>
          <w:tcPr>
            <w:tcW w:w="709" w:type="dxa"/>
          </w:tcPr>
          <w:p w:rsidR="007E232F" w:rsidRPr="007E232F" w:rsidRDefault="007E232F" w:rsidP="007E232F">
            <w:pPr>
              <w:widowControl/>
              <w:autoSpaceDE w:val="0"/>
              <w:autoSpaceDN w:val="0"/>
              <w:adjustRightInd w:val="0"/>
              <w:rPr>
                <w:rFonts w:ascii="Times New Roman" w:eastAsia="TimesNewRomanPS-BoldMT" w:hAnsi="Times New Roman" w:cs="Times New Roman"/>
                <w:bCs/>
                <w:color w:val="auto"/>
                <w:lang w:eastAsia="en-US" w:bidi="ar-SA"/>
              </w:rPr>
            </w:pPr>
          </w:p>
        </w:tc>
        <w:tc>
          <w:tcPr>
            <w:tcW w:w="850" w:type="dxa"/>
          </w:tcPr>
          <w:p w:rsidR="007E232F" w:rsidRPr="007E232F" w:rsidRDefault="007E232F" w:rsidP="007E232F">
            <w:pPr>
              <w:widowControl/>
              <w:autoSpaceDE w:val="0"/>
              <w:autoSpaceDN w:val="0"/>
              <w:adjustRightInd w:val="0"/>
              <w:rPr>
                <w:rFonts w:ascii="Times New Roman" w:eastAsia="TimesNewRomanPS-BoldMT" w:hAnsi="Times New Roman" w:cs="Times New Roman"/>
                <w:bCs/>
                <w:color w:val="auto"/>
                <w:lang w:eastAsia="en-US" w:bidi="ar-SA"/>
              </w:rPr>
            </w:pPr>
          </w:p>
        </w:tc>
      </w:tr>
      <w:tr w:rsidR="007E232F" w:rsidRPr="007E232F" w:rsidTr="007E232F">
        <w:tc>
          <w:tcPr>
            <w:tcW w:w="534" w:type="dxa"/>
          </w:tcPr>
          <w:p w:rsidR="007E232F" w:rsidRPr="007E232F" w:rsidRDefault="007E232F" w:rsidP="007E232F">
            <w:pPr>
              <w:widowControl/>
              <w:autoSpaceDE w:val="0"/>
              <w:autoSpaceDN w:val="0"/>
              <w:adjustRightInd w:val="0"/>
              <w:rPr>
                <w:rFonts w:ascii="Times New Roman" w:eastAsia="TimesNewRomanPS-BoldMT" w:hAnsi="Times New Roman" w:cs="Times New Roman"/>
                <w:bCs/>
                <w:color w:val="auto"/>
                <w:sz w:val="22"/>
                <w:szCs w:val="22"/>
                <w:lang w:eastAsia="en-US" w:bidi="ar-SA"/>
              </w:rPr>
            </w:pPr>
            <w:r w:rsidRPr="007E232F">
              <w:rPr>
                <w:rFonts w:ascii="Times New Roman" w:eastAsia="TimesNewRomanPS-BoldMT" w:hAnsi="Times New Roman" w:cs="Times New Roman"/>
                <w:bCs/>
                <w:color w:val="auto"/>
                <w:sz w:val="22"/>
                <w:szCs w:val="22"/>
                <w:lang w:eastAsia="en-US" w:bidi="ar-SA"/>
              </w:rPr>
              <w:t>19</w:t>
            </w:r>
          </w:p>
        </w:tc>
        <w:tc>
          <w:tcPr>
            <w:tcW w:w="850" w:type="dxa"/>
          </w:tcPr>
          <w:p w:rsidR="007E232F" w:rsidRPr="007E232F" w:rsidRDefault="007E232F" w:rsidP="007E232F">
            <w:pPr>
              <w:widowControl/>
              <w:autoSpaceDE w:val="0"/>
              <w:autoSpaceDN w:val="0"/>
              <w:adjustRightInd w:val="0"/>
              <w:rPr>
                <w:rFonts w:ascii="Times New Roman" w:eastAsia="TimesNewRomanPS-BoldMT" w:hAnsi="Times New Roman" w:cs="Times New Roman"/>
                <w:bCs/>
                <w:color w:val="auto"/>
                <w:lang w:eastAsia="en-US" w:bidi="ar-SA"/>
              </w:rPr>
            </w:pPr>
          </w:p>
        </w:tc>
        <w:tc>
          <w:tcPr>
            <w:tcW w:w="709" w:type="dxa"/>
          </w:tcPr>
          <w:p w:rsidR="007E232F" w:rsidRPr="007E232F" w:rsidRDefault="007E232F" w:rsidP="007E232F">
            <w:pPr>
              <w:widowControl/>
              <w:autoSpaceDE w:val="0"/>
              <w:autoSpaceDN w:val="0"/>
              <w:adjustRightInd w:val="0"/>
              <w:rPr>
                <w:rFonts w:ascii="Times New Roman" w:eastAsia="TimesNewRomanPS-BoldMT" w:hAnsi="Times New Roman" w:cs="Times New Roman"/>
                <w:bCs/>
                <w:color w:val="auto"/>
                <w:lang w:eastAsia="en-US" w:bidi="ar-SA"/>
              </w:rPr>
            </w:pPr>
          </w:p>
        </w:tc>
        <w:tc>
          <w:tcPr>
            <w:tcW w:w="850" w:type="dxa"/>
          </w:tcPr>
          <w:p w:rsidR="007E232F" w:rsidRPr="007E232F" w:rsidRDefault="007E232F" w:rsidP="007E232F">
            <w:pPr>
              <w:widowControl/>
              <w:autoSpaceDE w:val="0"/>
              <w:autoSpaceDN w:val="0"/>
              <w:adjustRightInd w:val="0"/>
              <w:rPr>
                <w:rFonts w:ascii="Times New Roman" w:eastAsia="TimesNewRomanPS-BoldMT" w:hAnsi="Times New Roman" w:cs="Times New Roman"/>
                <w:bCs/>
                <w:color w:val="auto"/>
                <w:lang w:eastAsia="en-US" w:bidi="ar-SA"/>
              </w:rPr>
            </w:pPr>
          </w:p>
        </w:tc>
      </w:tr>
      <w:tr w:rsidR="007E232F" w:rsidRPr="007E232F" w:rsidTr="007E232F">
        <w:tc>
          <w:tcPr>
            <w:tcW w:w="534" w:type="dxa"/>
          </w:tcPr>
          <w:p w:rsidR="007E232F" w:rsidRPr="007E232F" w:rsidRDefault="007E232F" w:rsidP="007E232F">
            <w:pPr>
              <w:widowControl/>
              <w:autoSpaceDE w:val="0"/>
              <w:autoSpaceDN w:val="0"/>
              <w:adjustRightInd w:val="0"/>
              <w:rPr>
                <w:rFonts w:ascii="Times New Roman" w:eastAsia="TimesNewRomanPS-BoldMT" w:hAnsi="Times New Roman" w:cs="Times New Roman"/>
                <w:bCs/>
                <w:color w:val="auto"/>
                <w:sz w:val="22"/>
                <w:szCs w:val="22"/>
                <w:lang w:eastAsia="en-US" w:bidi="ar-SA"/>
              </w:rPr>
            </w:pPr>
            <w:r w:rsidRPr="007E232F">
              <w:rPr>
                <w:rFonts w:ascii="Times New Roman" w:eastAsia="TimesNewRomanPS-BoldMT" w:hAnsi="Times New Roman" w:cs="Times New Roman"/>
                <w:bCs/>
                <w:color w:val="auto"/>
                <w:sz w:val="22"/>
                <w:szCs w:val="22"/>
                <w:lang w:eastAsia="en-US" w:bidi="ar-SA"/>
              </w:rPr>
              <w:t>20</w:t>
            </w:r>
          </w:p>
        </w:tc>
        <w:tc>
          <w:tcPr>
            <w:tcW w:w="850" w:type="dxa"/>
          </w:tcPr>
          <w:p w:rsidR="007E232F" w:rsidRPr="007E232F" w:rsidRDefault="007E232F" w:rsidP="007E232F">
            <w:pPr>
              <w:widowControl/>
              <w:autoSpaceDE w:val="0"/>
              <w:autoSpaceDN w:val="0"/>
              <w:adjustRightInd w:val="0"/>
              <w:rPr>
                <w:rFonts w:ascii="Times New Roman" w:eastAsia="TimesNewRomanPS-BoldMT" w:hAnsi="Times New Roman" w:cs="Times New Roman"/>
                <w:bCs/>
                <w:color w:val="auto"/>
                <w:lang w:eastAsia="en-US" w:bidi="ar-SA"/>
              </w:rPr>
            </w:pPr>
          </w:p>
        </w:tc>
        <w:tc>
          <w:tcPr>
            <w:tcW w:w="709" w:type="dxa"/>
          </w:tcPr>
          <w:p w:rsidR="007E232F" w:rsidRPr="007E232F" w:rsidRDefault="007E232F" w:rsidP="007E232F">
            <w:pPr>
              <w:widowControl/>
              <w:autoSpaceDE w:val="0"/>
              <w:autoSpaceDN w:val="0"/>
              <w:adjustRightInd w:val="0"/>
              <w:rPr>
                <w:rFonts w:ascii="Times New Roman" w:eastAsia="TimesNewRomanPS-BoldMT" w:hAnsi="Times New Roman" w:cs="Times New Roman"/>
                <w:bCs/>
                <w:color w:val="auto"/>
                <w:lang w:eastAsia="en-US" w:bidi="ar-SA"/>
              </w:rPr>
            </w:pPr>
          </w:p>
        </w:tc>
        <w:tc>
          <w:tcPr>
            <w:tcW w:w="850" w:type="dxa"/>
          </w:tcPr>
          <w:p w:rsidR="007E232F" w:rsidRPr="007E232F" w:rsidRDefault="007E232F" w:rsidP="007E232F">
            <w:pPr>
              <w:widowControl/>
              <w:autoSpaceDE w:val="0"/>
              <w:autoSpaceDN w:val="0"/>
              <w:adjustRightInd w:val="0"/>
              <w:rPr>
                <w:rFonts w:ascii="Times New Roman" w:eastAsia="TimesNewRomanPS-BoldMT" w:hAnsi="Times New Roman" w:cs="Times New Roman"/>
                <w:bCs/>
                <w:color w:val="auto"/>
                <w:lang w:eastAsia="en-US" w:bidi="ar-SA"/>
              </w:rPr>
            </w:pPr>
          </w:p>
        </w:tc>
      </w:tr>
      <w:tr w:rsidR="007E232F" w:rsidRPr="007E232F" w:rsidTr="007E232F">
        <w:tc>
          <w:tcPr>
            <w:tcW w:w="534" w:type="dxa"/>
          </w:tcPr>
          <w:p w:rsidR="007E232F" w:rsidRPr="007E232F" w:rsidRDefault="007E232F" w:rsidP="007E232F">
            <w:pPr>
              <w:widowControl/>
              <w:autoSpaceDE w:val="0"/>
              <w:autoSpaceDN w:val="0"/>
              <w:adjustRightInd w:val="0"/>
              <w:rPr>
                <w:rFonts w:ascii="Times New Roman" w:eastAsia="TimesNewRomanPS-BoldMT" w:hAnsi="Times New Roman" w:cs="Times New Roman"/>
                <w:bCs/>
                <w:color w:val="auto"/>
                <w:sz w:val="22"/>
                <w:szCs w:val="22"/>
                <w:lang w:eastAsia="en-US" w:bidi="ar-SA"/>
              </w:rPr>
            </w:pPr>
            <w:r w:rsidRPr="007E232F">
              <w:rPr>
                <w:rFonts w:ascii="Times New Roman" w:eastAsia="TimesNewRomanPS-BoldMT" w:hAnsi="Times New Roman" w:cs="Times New Roman"/>
                <w:bCs/>
                <w:color w:val="auto"/>
                <w:sz w:val="22"/>
                <w:szCs w:val="22"/>
                <w:lang w:eastAsia="en-US" w:bidi="ar-SA"/>
              </w:rPr>
              <w:t>21</w:t>
            </w:r>
          </w:p>
        </w:tc>
        <w:tc>
          <w:tcPr>
            <w:tcW w:w="850" w:type="dxa"/>
          </w:tcPr>
          <w:p w:rsidR="007E232F" w:rsidRPr="007E232F" w:rsidRDefault="007E232F" w:rsidP="007E232F">
            <w:pPr>
              <w:widowControl/>
              <w:autoSpaceDE w:val="0"/>
              <w:autoSpaceDN w:val="0"/>
              <w:adjustRightInd w:val="0"/>
              <w:rPr>
                <w:rFonts w:ascii="Times New Roman" w:eastAsia="TimesNewRomanPS-BoldMT" w:hAnsi="Times New Roman" w:cs="Times New Roman"/>
                <w:bCs/>
                <w:color w:val="auto"/>
                <w:lang w:eastAsia="en-US" w:bidi="ar-SA"/>
              </w:rPr>
            </w:pPr>
          </w:p>
        </w:tc>
        <w:tc>
          <w:tcPr>
            <w:tcW w:w="709" w:type="dxa"/>
          </w:tcPr>
          <w:p w:rsidR="007E232F" w:rsidRPr="007E232F" w:rsidRDefault="007E232F" w:rsidP="007E232F">
            <w:pPr>
              <w:widowControl/>
              <w:autoSpaceDE w:val="0"/>
              <w:autoSpaceDN w:val="0"/>
              <w:adjustRightInd w:val="0"/>
              <w:rPr>
                <w:rFonts w:ascii="Times New Roman" w:eastAsia="TimesNewRomanPS-BoldMT" w:hAnsi="Times New Roman" w:cs="Times New Roman"/>
                <w:bCs/>
                <w:color w:val="auto"/>
                <w:lang w:eastAsia="en-US" w:bidi="ar-SA"/>
              </w:rPr>
            </w:pPr>
          </w:p>
        </w:tc>
        <w:tc>
          <w:tcPr>
            <w:tcW w:w="850" w:type="dxa"/>
          </w:tcPr>
          <w:p w:rsidR="007E232F" w:rsidRPr="007E232F" w:rsidRDefault="007E232F" w:rsidP="007E232F">
            <w:pPr>
              <w:widowControl/>
              <w:autoSpaceDE w:val="0"/>
              <w:autoSpaceDN w:val="0"/>
              <w:adjustRightInd w:val="0"/>
              <w:rPr>
                <w:rFonts w:ascii="Times New Roman" w:eastAsia="TimesNewRomanPS-BoldMT" w:hAnsi="Times New Roman" w:cs="Times New Roman"/>
                <w:bCs/>
                <w:color w:val="auto"/>
                <w:lang w:eastAsia="en-US" w:bidi="ar-SA"/>
              </w:rPr>
            </w:pPr>
          </w:p>
        </w:tc>
      </w:tr>
      <w:tr w:rsidR="007E232F" w:rsidRPr="007E232F" w:rsidTr="007E232F">
        <w:tc>
          <w:tcPr>
            <w:tcW w:w="534" w:type="dxa"/>
          </w:tcPr>
          <w:p w:rsidR="007E232F" w:rsidRPr="007E232F" w:rsidRDefault="007E232F" w:rsidP="007E232F">
            <w:pPr>
              <w:widowControl/>
              <w:autoSpaceDE w:val="0"/>
              <w:autoSpaceDN w:val="0"/>
              <w:adjustRightInd w:val="0"/>
              <w:rPr>
                <w:rFonts w:ascii="Times New Roman" w:eastAsia="TimesNewRomanPS-BoldMT" w:hAnsi="Times New Roman" w:cs="Times New Roman"/>
                <w:bCs/>
                <w:color w:val="auto"/>
                <w:sz w:val="22"/>
                <w:szCs w:val="22"/>
                <w:lang w:eastAsia="en-US" w:bidi="ar-SA"/>
              </w:rPr>
            </w:pPr>
            <w:r w:rsidRPr="007E232F">
              <w:rPr>
                <w:rFonts w:ascii="Times New Roman" w:eastAsia="TimesNewRomanPS-BoldMT" w:hAnsi="Times New Roman" w:cs="Times New Roman"/>
                <w:bCs/>
                <w:color w:val="auto"/>
                <w:sz w:val="22"/>
                <w:szCs w:val="22"/>
                <w:lang w:eastAsia="en-US" w:bidi="ar-SA"/>
              </w:rPr>
              <w:t>22</w:t>
            </w:r>
          </w:p>
        </w:tc>
        <w:tc>
          <w:tcPr>
            <w:tcW w:w="850" w:type="dxa"/>
          </w:tcPr>
          <w:p w:rsidR="007E232F" w:rsidRPr="007E232F" w:rsidRDefault="007E232F" w:rsidP="007E232F">
            <w:pPr>
              <w:widowControl/>
              <w:autoSpaceDE w:val="0"/>
              <w:autoSpaceDN w:val="0"/>
              <w:adjustRightInd w:val="0"/>
              <w:rPr>
                <w:rFonts w:ascii="Times New Roman" w:eastAsia="TimesNewRomanPS-BoldMT" w:hAnsi="Times New Roman" w:cs="Times New Roman"/>
                <w:bCs/>
                <w:color w:val="auto"/>
                <w:lang w:eastAsia="en-US" w:bidi="ar-SA"/>
              </w:rPr>
            </w:pPr>
          </w:p>
        </w:tc>
        <w:tc>
          <w:tcPr>
            <w:tcW w:w="709" w:type="dxa"/>
          </w:tcPr>
          <w:p w:rsidR="007E232F" w:rsidRPr="007E232F" w:rsidRDefault="007E232F" w:rsidP="007E232F">
            <w:pPr>
              <w:widowControl/>
              <w:autoSpaceDE w:val="0"/>
              <w:autoSpaceDN w:val="0"/>
              <w:adjustRightInd w:val="0"/>
              <w:rPr>
                <w:rFonts w:ascii="Times New Roman" w:eastAsia="TimesNewRomanPS-BoldMT" w:hAnsi="Times New Roman" w:cs="Times New Roman"/>
                <w:bCs/>
                <w:color w:val="auto"/>
                <w:lang w:eastAsia="en-US" w:bidi="ar-SA"/>
              </w:rPr>
            </w:pPr>
          </w:p>
        </w:tc>
        <w:tc>
          <w:tcPr>
            <w:tcW w:w="850" w:type="dxa"/>
          </w:tcPr>
          <w:p w:rsidR="007E232F" w:rsidRPr="007E232F" w:rsidRDefault="007E232F" w:rsidP="007E232F">
            <w:pPr>
              <w:widowControl/>
              <w:autoSpaceDE w:val="0"/>
              <w:autoSpaceDN w:val="0"/>
              <w:adjustRightInd w:val="0"/>
              <w:rPr>
                <w:rFonts w:ascii="Times New Roman" w:eastAsia="TimesNewRomanPS-BoldMT" w:hAnsi="Times New Roman" w:cs="Times New Roman"/>
                <w:bCs/>
                <w:color w:val="auto"/>
                <w:lang w:eastAsia="en-US" w:bidi="ar-SA"/>
              </w:rPr>
            </w:pPr>
          </w:p>
        </w:tc>
      </w:tr>
      <w:tr w:rsidR="007E232F" w:rsidRPr="007E232F" w:rsidTr="007E232F">
        <w:tc>
          <w:tcPr>
            <w:tcW w:w="534" w:type="dxa"/>
          </w:tcPr>
          <w:p w:rsidR="007E232F" w:rsidRPr="007E232F" w:rsidRDefault="007E232F" w:rsidP="007E232F">
            <w:pPr>
              <w:widowControl/>
              <w:autoSpaceDE w:val="0"/>
              <w:autoSpaceDN w:val="0"/>
              <w:adjustRightInd w:val="0"/>
              <w:rPr>
                <w:rFonts w:ascii="Times New Roman" w:eastAsia="TimesNewRomanPS-BoldMT" w:hAnsi="Times New Roman" w:cs="Times New Roman"/>
                <w:bCs/>
                <w:color w:val="auto"/>
                <w:sz w:val="22"/>
                <w:szCs w:val="22"/>
                <w:lang w:eastAsia="en-US" w:bidi="ar-SA"/>
              </w:rPr>
            </w:pPr>
            <w:r w:rsidRPr="007E232F">
              <w:rPr>
                <w:rFonts w:ascii="Times New Roman" w:eastAsia="TimesNewRomanPS-BoldMT" w:hAnsi="Times New Roman" w:cs="Times New Roman"/>
                <w:bCs/>
                <w:color w:val="auto"/>
                <w:sz w:val="22"/>
                <w:szCs w:val="22"/>
                <w:lang w:eastAsia="en-US" w:bidi="ar-SA"/>
              </w:rPr>
              <w:t>23</w:t>
            </w:r>
          </w:p>
        </w:tc>
        <w:tc>
          <w:tcPr>
            <w:tcW w:w="850" w:type="dxa"/>
          </w:tcPr>
          <w:p w:rsidR="007E232F" w:rsidRPr="007E232F" w:rsidRDefault="007E232F" w:rsidP="007E232F">
            <w:pPr>
              <w:widowControl/>
              <w:autoSpaceDE w:val="0"/>
              <w:autoSpaceDN w:val="0"/>
              <w:adjustRightInd w:val="0"/>
              <w:rPr>
                <w:rFonts w:ascii="Times New Roman" w:eastAsia="TimesNewRomanPS-BoldMT" w:hAnsi="Times New Roman" w:cs="Times New Roman"/>
                <w:bCs/>
                <w:color w:val="auto"/>
                <w:lang w:eastAsia="en-US" w:bidi="ar-SA"/>
              </w:rPr>
            </w:pPr>
          </w:p>
        </w:tc>
        <w:tc>
          <w:tcPr>
            <w:tcW w:w="709" w:type="dxa"/>
          </w:tcPr>
          <w:p w:rsidR="007E232F" w:rsidRPr="007E232F" w:rsidRDefault="007E232F" w:rsidP="007E232F">
            <w:pPr>
              <w:widowControl/>
              <w:autoSpaceDE w:val="0"/>
              <w:autoSpaceDN w:val="0"/>
              <w:adjustRightInd w:val="0"/>
              <w:rPr>
                <w:rFonts w:ascii="Times New Roman" w:eastAsia="TimesNewRomanPS-BoldMT" w:hAnsi="Times New Roman" w:cs="Times New Roman"/>
                <w:bCs/>
                <w:color w:val="auto"/>
                <w:lang w:eastAsia="en-US" w:bidi="ar-SA"/>
              </w:rPr>
            </w:pPr>
          </w:p>
        </w:tc>
        <w:tc>
          <w:tcPr>
            <w:tcW w:w="850" w:type="dxa"/>
          </w:tcPr>
          <w:p w:rsidR="007E232F" w:rsidRPr="007E232F" w:rsidRDefault="007E232F" w:rsidP="007E232F">
            <w:pPr>
              <w:widowControl/>
              <w:autoSpaceDE w:val="0"/>
              <w:autoSpaceDN w:val="0"/>
              <w:adjustRightInd w:val="0"/>
              <w:rPr>
                <w:rFonts w:ascii="Times New Roman" w:eastAsia="TimesNewRomanPS-BoldMT" w:hAnsi="Times New Roman" w:cs="Times New Roman"/>
                <w:bCs/>
                <w:color w:val="auto"/>
                <w:lang w:eastAsia="en-US" w:bidi="ar-SA"/>
              </w:rPr>
            </w:pPr>
          </w:p>
        </w:tc>
      </w:tr>
      <w:tr w:rsidR="007E232F" w:rsidRPr="007E232F" w:rsidTr="007E232F">
        <w:tc>
          <w:tcPr>
            <w:tcW w:w="534" w:type="dxa"/>
          </w:tcPr>
          <w:p w:rsidR="007E232F" w:rsidRPr="007E232F" w:rsidRDefault="007E232F" w:rsidP="007E232F">
            <w:pPr>
              <w:widowControl/>
              <w:autoSpaceDE w:val="0"/>
              <w:autoSpaceDN w:val="0"/>
              <w:adjustRightInd w:val="0"/>
              <w:rPr>
                <w:rFonts w:ascii="Times New Roman" w:eastAsia="TimesNewRomanPS-BoldMT" w:hAnsi="Times New Roman" w:cs="Times New Roman"/>
                <w:bCs/>
                <w:color w:val="auto"/>
                <w:sz w:val="22"/>
                <w:szCs w:val="22"/>
                <w:lang w:eastAsia="en-US" w:bidi="ar-SA"/>
              </w:rPr>
            </w:pPr>
            <w:r w:rsidRPr="007E232F">
              <w:rPr>
                <w:rFonts w:ascii="Times New Roman" w:eastAsia="TimesNewRomanPS-BoldMT" w:hAnsi="Times New Roman" w:cs="Times New Roman"/>
                <w:bCs/>
                <w:color w:val="auto"/>
                <w:sz w:val="22"/>
                <w:szCs w:val="22"/>
                <w:lang w:eastAsia="en-US" w:bidi="ar-SA"/>
              </w:rPr>
              <w:t>24</w:t>
            </w:r>
          </w:p>
        </w:tc>
        <w:tc>
          <w:tcPr>
            <w:tcW w:w="850" w:type="dxa"/>
          </w:tcPr>
          <w:p w:rsidR="007E232F" w:rsidRPr="007E232F" w:rsidRDefault="007E232F" w:rsidP="007E232F">
            <w:pPr>
              <w:widowControl/>
              <w:autoSpaceDE w:val="0"/>
              <w:autoSpaceDN w:val="0"/>
              <w:adjustRightInd w:val="0"/>
              <w:rPr>
                <w:rFonts w:ascii="Times New Roman" w:eastAsia="TimesNewRomanPS-BoldMT" w:hAnsi="Times New Roman" w:cs="Times New Roman"/>
                <w:bCs/>
                <w:color w:val="auto"/>
                <w:lang w:eastAsia="en-US" w:bidi="ar-SA"/>
              </w:rPr>
            </w:pPr>
          </w:p>
        </w:tc>
        <w:tc>
          <w:tcPr>
            <w:tcW w:w="709" w:type="dxa"/>
          </w:tcPr>
          <w:p w:rsidR="007E232F" w:rsidRPr="007E232F" w:rsidRDefault="007E232F" w:rsidP="007E232F">
            <w:pPr>
              <w:widowControl/>
              <w:autoSpaceDE w:val="0"/>
              <w:autoSpaceDN w:val="0"/>
              <w:adjustRightInd w:val="0"/>
              <w:rPr>
                <w:rFonts w:ascii="Times New Roman" w:eastAsia="TimesNewRomanPS-BoldMT" w:hAnsi="Times New Roman" w:cs="Times New Roman"/>
                <w:bCs/>
                <w:color w:val="auto"/>
                <w:lang w:eastAsia="en-US" w:bidi="ar-SA"/>
              </w:rPr>
            </w:pPr>
          </w:p>
        </w:tc>
        <w:tc>
          <w:tcPr>
            <w:tcW w:w="850" w:type="dxa"/>
          </w:tcPr>
          <w:p w:rsidR="007E232F" w:rsidRPr="007E232F" w:rsidRDefault="007E232F" w:rsidP="007E232F">
            <w:pPr>
              <w:widowControl/>
              <w:autoSpaceDE w:val="0"/>
              <w:autoSpaceDN w:val="0"/>
              <w:adjustRightInd w:val="0"/>
              <w:rPr>
                <w:rFonts w:ascii="Times New Roman" w:eastAsia="TimesNewRomanPS-BoldMT" w:hAnsi="Times New Roman" w:cs="Times New Roman"/>
                <w:bCs/>
                <w:color w:val="auto"/>
                <w:lang w:eastAsia="en-US" w:bidi="ar-SA"/>
              </w:rPr>
            </w:pPr>
          </w:p>
        </w:tc>
      </w:tr>
    </w:tbl>
    <w:tbl>
      <w:tblPr>
        <w:tblStyle w:val="ad"/>
        <w:tblW w:w="0" w:type="auto"/>
        <w:tblInd w:w="1101" w:type="dxa"/>
        <w:tblLayout w:type="fixed"/>
        <w:tblLook w:val="04A0" w:firstRow="1" w:lastRow="0" w:firstColumn="1" w:lastColumn="0" w:noHBand="0" w:noVBand="1"/>
      </w:tblPr>
      <w:tblGrid>
        <w:gridCol w:w="1842"/>
        <w:gridCol w:w="683"/>
        <w:gridCol w:w="536"/>
        <w:gridCol w:w="529"/>
        <w:gridCol w:w="453"/>
        <w:gridCol w:w="475"/>
        <w:gridCol w:w="932"/>
      </w:tblGrid>
      <w:tr w:rsidR="00E054A0" w:rsidRPr="00E054A0" w:rsidTr="00E054A0">
        <w:tc>
          <w:tcPr>
            <w:tcW w:w="1842" w:type="dxa"/>
          </w:tcPr>
          <w:p w:rsidR="007E232F" w:rsidRPr="00E054A0" w:rsidRDefault="007E232F" w:rsidP="007E232F">
            <w:pPr>
              <w:widowControl/>
              <w:autoSpaceDE w:val="0"/>
              <w:autoSpaceDN w:val="0"/>
              <w:adjustRightInd w:val="0"/>
              <w:rPr>
                <w:rFonts w:ascii="Times New Roman" w:eastAsia="TimesNewRomanPS-BoldMT" w:hAnsi="Times New Roman" w:cs="Times New Roman"/>
                <w:b/>
                <w:bCs/>
                <w:color w:val="auto"/>
                <w:sz w:val="22"/>
                <w:szCs w:val="22"/>
                <w:lang w:eastAsia="en-US" w:bidi="ar-SA"/>
              </w:rPr>
            </w:pPr>
          </w:p>
        </w:tc>
        <w:tc>
          <w:tcPr>
            <w:tcW w:w="683" w:type="dxa"/>
          </w:tcPr>
          <w:p w:rsidR="007E232F" w:rsidRPr="00E054A0" w:rsidRDefault="007E232F" w:rsidP="007E232F">
            <w:pPr>
              <w:widowControl/>
              <w:autoSpaceDE w:val="0"/>
              <w:autoSpaceDN w:val="0"/>
              <w:adjustRightInd w:val="0"/>
              <w:rPr>
                <w:rFonts w:ascii="Times New Roman" w:eastAsia="TimesNewRomanPS-BoldMT" w:hAnsi="Times New Roman" w:cs="Times New Roman"/>
                <w:b/>
                <w:bCs/>
                <w:color w:val="auto"/>
                <w:sz w:val="22"/>
                <w:szCs w:val="22"/>
                <w:lang w:eastAsia="en-US" w:bidi="ar-SA"/>
              </w:rPr>
            </w:pPr>
            <w:r w:rsidRPr="00E054A0">
              <w:rPr>
                <w:rFonts w:ascii="Times New Roman" w:eastAsia="TimesNewRomanPS-BoldMT" w:hAnsi="Times New Roman" w:cs="Times New Roman"/>
                <w:bCs/>
                <w:i/>
                <w:iCs/>
                <w:color w:val="auto"/>
                <w:sz w:val="22"/>
                <w:szCs w:val="22"/>
                <w:lang w:eastAsia="en-US" w:bidi="ar-SA"/>
              </w:rPr>
              <w:t>OD</w:t>
            </w:r>
          </w:p>
        </w:tc>
        <w:tc>
          <w:tcPr>
            <w:tcW w:w="536" w:type="dxa"/>
          </w:tcPr>
          <w:p w:rsidR="007E232F" w:rsidRPr="00E054A0" w:rsidRDefault="007E232F" w:rsidP="007E232F">
            <w:pPr>
              <w:widowControl/>
              <w:autoSpaceDE w:val="0"/>
              <w:autoSpaceDN w:val="0"/>
              <w:adjustRightInd w:val="0"/>
              <w:rPr>
                <w:rFonts w:ascii="Times New Roman" w:eastAsia="TimesNewRomanPS-BoldMT" w:hAnsi="Times New Roman" w:cs="Times New Roman"/>
                <w:b/>
                <w:bCs/>
                <w:color w:val="auto"/>
                <w:sz w:val="22"/>
                <w:szCs w:val="22"/>
                <w:lang w:eastAsia="en-US" w:bidi="ar-SA"/>
              </w:rPr>
            </w:pPr>
            <w:r w:rsidRPr="00E054A0">
              <w:rPr>
                <w:rFonts w:ascii="Times New Roman" w:eastAsia="TimesNewRomanPS-BoldMT" w:hAnsi="Times New Roman" w:cs="Times New Roman"/>
                <w:bCs/>
                <w:i/>
                <w:iCs/>
                <w:color w:val="auto"/>
                <w:sz w:val="22"/>
                <w:szCs w:val="22"/>
                <w:lang w:val="en-US" w:eastAsia="en-US" w:bidi="ar-SA"/>
              </w:rPr>
              <w:t>ED</w:t>
            </w:r>
          </w:p>
        </w:tc>
        <w:tc>
          <w:tcPr>
            <w:tcW w:w="529" w:type="dxa"/>
          </w:tcPr>
          <w:p w:rsidR="007E232F" w:rsidRPr="00E054A0" w:rsidRDefault="007E232F" w:rsidP="007E232F">
            <w:pPr>
              <w:widowControl/>
              <w:autoSpaceDE w:val="0"/>
              <w:autoSpaceDN w:val="0"/>
              <w:adjustRightInd w:val="0"/>
              <w:rPr>
                <w:rFonts w:ascii="Times New Roman" w:eastAsia="TimesNewRomanPS-BoldMT" w:hAnsi="Times New Roman" w:cs="Times New Roman"/>
                <w:b/>
                <w:bCs/>
                <w:color w:val="auto"/>
                <w:sz w:val="22"/>
                <w:szCs w:val="22"/>
                <w:lang w:eastAsia="en-US" w:bidi="ar-SA"/>
              </w:rPr>
            </w:pPr>
            <w:r w:rsidRPr="00E054A0">
              <w:rPr>
                <w:rFonts w:ascii="Times New Roman" w:eastAsia="TimesNewRomanPS-BoldMT" w:hAnsi="Times New Roman" w:cs="Times New Roman"/>
                <w:bCs/>
                <w:i/>
                <w:iCs/>
                <w:color w:val="auto"/>
                <w:sz w:val="22"/>
                <w:szCs w:val="22"/>
                <w:lang w:val="en-US" w:eastAsia="en-US" w:bidi="ar-SA"/>
              </w:rPr>
              <w:t>NP</w:t>
            </w:r>
          </w:p>
        </w:tc>
        <w:tc>
          <w:tcPr>
            <w:tcW w:w="453" w:type="dxa"/>
          </w:tcPr>
          <w:p w:rsidR="007E232F" w:rsidRPr="00E054A0" w:rsidRDefault="007E232F" w:rsidP="007E232F">
            <w:pPr>
              <w:widowControl/>
              <w:autoSpaceDE w:val="0"/>
              <w:autoSpaceDN w:val="0"/>
              <w:adjustRightInd w:val="0"/>
              <w:rPr>
                <w:rFonts w:ascii="Times New Roman" w:eastAsia="TimesNewRomanPS-BoldMT" w:hAnsi="Times New Roman" w:cs="Times New Roman"/>
                <w:b/>
                <w:bCs/>
                <w:color w:val="auto"/>
                <w:sz w:val="22"/>
                <w:szCs w:val="22"/>
                <w:lang w:eastAsia="en-US" w:bidi="ar-SA"/>
              </w:rPr>
            </w:pPr>
            <w:r w:rsidRPr="00E054A0">
              <w:rPr>
                <w:rFonts w:ascii="Times New Roman" w:eastAsia="TimesNewRomanPS-BoldMT" w:hAnsi="Times New Roman" w:cs="Times New Roman"/>
                <w:b/>
                <w:bCs/>
                <w:color w:val="auto"/>
                <w:sz w:val="22"/>
                <w:szCs w:val="22"/>
                <w:lang w:eastAsia="en-US" w:bidi="ar-SA"/>
              </w:rPr>
              <w:t>Σ</w:t>
            </w:r>
          </w:p>
        </w:tc>
        <w:tc>
          <w:tcPr>
            <w:tcW w:w="475" w:type="dxa"/>
          </w:tcPr>
          <w:p w:rsidR="007E232F" w:rsidRPr="00E054A0" w:rsidRDefault="007E232F" w:rsidP="007E232F">
            <w:pPr>
              <w:widowControl/>
              <w:autoSpaceDE w:val="0"/>
              <w:autoSpaceDN w:val="0"/>
              <w:adjustRightInd w:val="0"/>
              <w:rPr>
                <w:rFonts w:ascii="Times New Roman" w:eastAsia="TimesNewRomanPS-BoldMT" w:hAnsi="Times New Roman" w:cs="Times New Roman"/>
                <w:b/>
                <w:bCs/>
                <w:color w:val="auto"/>
                <w:sz w:val="22"/>
                <w:szCs w:val="22"/>
                <w:lang w:eastAsia="en-US" w:bidi="ar-SA"/>
              </w:rPr>
            </w:pPr>
            <w:r w:rsidRPr="00E054A0">
              <w:rPr>
                <w:rFonts w:ascii="Times New Roman" w:eastAsia="TimesNewRomanPS-BoldMT" w:hAnsi="Times New Roman" w:cs="Times New Roman"/>
                <w:color w:val="auto"/>
                <w:sz w:val="22"/>
                <w:szCs w:val="22"/>
                <w:lang w:eastAsia="en-US" w:bidi="ar-SA"/>
              </w:rPr>
              <w:t>%</w:t>
            </w:r>
          </w:p>
        </w:tc>
        <w:tc>
          <w:tcPr>
            <w:tcW w:w="932" w:type="dxa"/>
          </w:tcPr>
          <w:p w:rsidR="007E232F" w:rsidRPr="00E054A0" w:rsidRDefault="007E232F" w:rsidP="007E232F">
            <w:pPr>
              <w:widowControl/>
              <w:autoSpaceDE w:val="0"/>
              <w:autoSpaceDN w:val="0"/>
              <w:adjustRightInd w:val="0"/>
              <w:rPr>
                <w:rFonts w:ascii="Times New Roman" w:eastAsia="TimesNewRomanPS-BoldMT" w:hAnsi="Times New Roman" w:cs="Times New Roman"/>
                <w:bCs/>
                <w:color w:val="auto"/>
                <w:sz w:val="22"/>
                <w:szCs w:val="22"/>
                <w:lang w:eastAsia="en-US" w:bidi="ar-SA"/>
              </w:rPr>
            </w:pPr>
            <w:r w:rsidRPr="00E054A0">
              <w:rPr>
                <w:rFonts w:ascii="Times New Roman" w:eastAsia="TimesNewRomanPS-BoldMT" w:hAnsi="Times New Roman" w:cs="Times New Roman"/>
                <w:bCs/>
                <w:color w:val="auto"/>
                <w:sz w:val="22"/>
                <w:szCs w:val="22"/>
                <w:lang w:eastAsia="en-US" w:bidi="ar-SA"/>
              </w:rPr>
              <w:t>Станд</w:t>
            </w:r>
          </w:p>
        </w:tc>
      </w:tr>
      <w:tr w:rsidR="00E054A0" w:rsidRPr="00E054A0" w:rsidTr="00E054A0">
        <w:tc>
          <w:tcPr>
            <w:tcW w:w="1842" w:type="dxa"/>
          </w:tcPr>
          <w:p w:rsidR="007E232F" w:rsidRPr="00E054A0" w:rsidRDefault="00E054A0" w:rsidP="007E232F">
            <w:pPr>
              <w:widowControl/>
              <w:autoSpaceDE w:val="0"/>
              <w:autoSpaceDN w:val="0"/>
              <w:adjustRightInd w:val="0"/>
              <w:rPr>
                <w:rFonts w:ascii="Times New Roman" w:eastAsia="TimesNewRomanPS-BoldMT" w:hAnsi="Times New Roman" w:cs="Times New Roman"/>
                <w:b/>
                <w:bCs/>
                <w:i/>
                <w:iCs/>
                <w:color w:val="auto"/>
                <w:sz w:val="22"/>
                <w:szCs w:val="22"/>
                <w:lang w:eastAsia="en-US" w:bidi="ar-SA"/>
              </w:rPr>
            </w:pPr>
            <w:r>
              <w:rPr>
                <w:rFonts w:ascii="Times New Roman" w:eastAsia="TimesNewRomanPS-BoldMT" w:hAnsi="Times New Roman" w:cs="Times New Roman"/>
                <w:b/>
                <w:bCs/>
                <w:i/>
                <w:iCs/>
                <w:color w:val="auto"/>
                <w:sz w:val="22"/>
                <w:szCs w:val="22"/>
                <w:lang w:eastAsia="en-US" w:bidi="ar-SA"/>
              </w:rPr>
              <w:t>E</w:t>
            </w:r>
          </w:p>
        </w:tc>
        <w:tc>
          <w:tcPr>
            <w:tcW w:w="683" w:type="dxa"/>
          </w:tcPr>
          <w:p w:rsidR="007E232F" w:rsidRPr="00E054A0" w:rsidRDefault="007E232F" w:rsidP="007E232F">
            <w:pPr>
              <w:widowControl/>
              <w:autoSpaceDE w:val="0"/>
              <w:autoSpaceDN w:val="0"/>
              <w:adjustRightInd w:val="0"/>
              <w:rPr>
                <w:rFonts w:ascii="Times New Roman" w:eastAsia="TimesNewRomanPS-BoldMT" w:hAnsi="Times New Roman" w:cs="Times New Roman"/>
                <w:b/>
                <w:bCs/>
                <w:color w:val="auto"/>
                <w:sz w:val="22"/>
                <w:szCs w:val="22"/>
                <w:lang w:eastAsia="en-US" w:bidi="ar-SA"/>
              </w:rPr>
            </w:pPr>
          </w:p>
        </w:tc>
        <w:tc>
          <w:tcPr>
            <w:tcW w:w="536" w:type="dxa"/>
          </w:tcPr>
          <w:p w:rsidR="007E232F" w:rsidRPr="00E054A0" w:rsidRDefault="007E232F" w:rsidP="007E232F">
            <w:pPr>
              <w:widowControl/>
              <w:autoSpaceDE w:val="0"/>
              <w:autoSpaceDN w:val="0"/>
              <w:adjustRightInd w:val="0"/>
              <w:rPr>
                <w:rFonts w:ascii="Times New Roman" w:eastAsia="TimesNewRomanPS-BoldMT" w:hAnsi="Times New Roman" w:cs="Times New Roman"/>
                <w:b/>
                <w:bCs/>
                <w:color w:val="auto"/>
                <w:sz w:val="22"/>
                <w:szCs w:val="22"/>
                <w:lang w:eastAsia="en-US" w:bidi="ar-SA"/>
              </w:rPr>
            </w:pPr>
          </w:p>
        </w:tc>
        <w:tc>
          <w:tcPr>
            <w:tcW w:w="529" w:type="dxa"/>
          </w:tcPr>
          <w:p w:rsidR="007E232F" w:rsidRPr="00E054A0" w:rsidRDefault="007E232F" w:rsidP="007E232F">
            <w:pPr>
              <w:widowControl/>
              <w:autoSpaceDE w:val="0"/>
              <w:autoSpaceDN w:val="0"/>
              <w:adjustRightInd w:val="0"/>
              <w:rPr>
                <w:rFonts w:ascii="Times New Roman" w:eastAsia="TimesNewRomanPS-BoldMT" w:hAnsi="Times New Roman" w:cs="Times New Roman"/>
                <w:b/>
                <w:bCs/>
                <w:color w:val="auto"/>
                <w:sz w:val="22"/>
                <w:szCs w:val="22"/>
                <w:lang w:eastAsia="en-US" w:bidi="ar-SA"/>
              </w:rPr>
            </w:pPr>
          </w:p>
        </w:tc>
        <w:tc>
          <w:tcPr>
            <w:tcW w:w="453" w:type="dxa"/>
          </w:tcPr>
          <w:p w:rsidR="007E232F" w:rsidRPr="00E054A0" w:rsidRDefault="007E232F" w:rsidP="007E232F">
            <w:pPr>
              <w:widowControl/>
              <w:autoSpaceDE w:val="0"/>
              <w:autoSpaceDN w:val="0"/>
              <w:adjustRightInd w:val="0"/>
              <w:rPr>
                <w:rFonts w:ascii="Times New Roman" w:eastAsia="TimesNewRomanPS-BoldMT" w:hAnsi="Times New Roman" w:cs="Times New Roman"/>
                <w:b/>
                <w:bCs/>
                <w:color w:val="auto"/>
                <w:sz w:val="22"/>
                <w:szCs w:val="22"/>
                <w:lang w:eastAsia="en-US" w:bidi="ar-SA"/>
              </w:rPr>
            </w:pPr>
          </w:p>
        </w:tc>
        <w:tc>
          <w:tcPr>
            <w:tcW w:w="475" w:type="dxa"/>
          </w:tcPr>
          <w:p w:rsidR="007E232F" w:rsidRPr="00E054A0" w:rsidRDefault="007E232F" w:rsidP="007E232F">
            <w:pPr>
              <w:widowControl/>
              <w:autoSpaceDE w:val="0"/>
              <w:autoSpaceDN w:val="0"/>
              <w:adjustRightInd w:val="0"/>
              <w:rPr>
                <w:rFonts w:ascii="Times New Roman" w:eastAsia="TimesNewRomanPS-BoldMT" w:hAnsi="Times New Roman" w:cs="Times New Roman"/>
                <w:b/>
                <w:bCs/>
                <w:color w:val="auto"/>
                <w:sz w:val="22"/>
                <w:szCs w:val="22"/>
                <w:lang w:eastAsia="en-US" w:bidi="ar-SA"/>
              </w:rPr>
            </w:pPr>
          </w:p>
        </w:tc>
        <w:tc>
          <w:tcPr>
            <w:tcW w:w="932" w:type="dxa"/>
          </w:tcPr>
          <w:p w:rsidR="007E232F" w:rsidRPr="00E054A0" w:rsidRDefault="007E232F" w:rsidP="007E232F">
            <w:pPr>
              <w:widowControl/>
              <w:autoSpaceDE w:val="0"/>
              <w:autoSpaceDN w:val="0"/>
              <w:adjustRightInd w:val="0"/>
              <w:rPr>
                <w:rFonts w:ascii="Times New Roman" w:eastAsia="TimesNewRomanPS-BoldMT" w:hAnsi="Times New Roman" w:cs="Times New Roman"/>
                <w:b/>
                <w:bCs/>
                <w:color w:val="auto"/>
                <w:sz w:val="22"/>
                <w:szCs w:val="22"/>
                <w:lang w:eastAsia="en-US" w:bidi="ar-SA"/>
              </w:rPr>
            </w:pPr>
          </w:p>
        </w:tc>
      </w:tr>
      <w:tr w:rsidR="00E054A0" w:rsidRPr="00E054A0" w:rsidTr="00E054A0">
        <w:tc>
          <w:tcPr>
            <w:tcW w:w="1842" w:type="dxa"/>
          </w:tcPr>
          <w:p w:rsidR="007E232F" w:rsidRPr="00E054A0" w:rsidRDefault="00E054A0" w:rsidP="007E232F">
            <w:pPr>
              <w:widowControl/>
              <w:autoSpaceDE w:val="0"/>
              <w:autoSpaceDN w:val="0"/>
              <w:adjustRightInd w:val="0"/>
              <w:rPr>
                <w:rFonts w:ascii="Times New Roman" w:eastAsia="TimesNewRomanPS-BoldMT" w:hAnsi="Times New Roman" w:cs="Times New Roman"/>
                <w:b/>
                <w:bCs/>
                <w:i/>
                <w:iCs/>
                <w:color w:val="auto"/>
                <w:sz w:val="22"/>
                <w:szCs w:val="22"/>
                <w:lang w:eastAsia="en-US" w:bidi="ar-SA"/>
              </w:rPr>
            </w:pPr>
            <w:r>
              <w:rPr>
                <w:rFonts w:ascii="Times New Roman" w:eastAsia="TimesNewRomanPS-BoldMT" w:hAnsi="Times New Roman" w:cs="Times New Roman"/>
                <w:b/>
                <w:bCs/>
                <w:i/>
                <w:iCs/>
                <w:color w:val="auto"/>
                <w:sz w:val="22"/>
                <w:szCs w:val="22"/>
                <w:lang w:val="en-US" w:eastAsia="en-US" w:bidi="ar-SA"/>
              </w:rPr>
              <w:t>I</w:t>
            </w:r>
          </w:p>
        </w:tc>
        <w:tc>
          <w:tcPr>
            <w:tcW w:w="683" w:type="dxa"/>
          </w:tcPr>
          <w:p w:rsidR="007E232F" w:rsidRPr="00E054A0" w:rsidRDefault="007E232F" w:rsidP="007E232F">
            <w:pPr>
              <w:widowControl/>
              <w:autoSpaceDE w:val="0"/>
              <w:autoSpaceDN w:val="0"/>
              <w:adjustRightInd w:val="0"/>
              <w:rPr>
                <w:rFonts w:ascii="Times New Roman" w:eastAsia="TimesNewRomanPS-BoldMT" w:hAnsi="Times New Roman" w:cs="Times New Roman"/>
                <w:b/>
                <w:bCs/>
                <w:color w:val="auto"/>
                <w:sz w:val="22"/>
                <w:szCs w:val="22"/>
                <w:lang w:eastAsia="en-US" w:bidi="ar-SA"/>
              </w:rPr>
            </w:pPr>
          </w:p>
        </w:tc>
        <w:tc>
          <w:tcPr>
            <w:tcW w:w="536" w:type="dxa"/>
          </w:tcPr>
          <w:p w:rsidR="007E232F" w:rsidRPr="00E054A0" w:rsidRDefault="007E232F" w:rsidP="007E232F">
            <w:pPr>
              <w:widowControl/>
              <w:autoSpaceDE w:val="0"/>
              <w:autoSpaceDN w:val="0"/>
              <w:adjustRightInd w:val="0"/>
              <w:rPr>
                <w:rFonts w:ascii="Times New Roman" w:eastAsia="TimesNewRomanPS-BoldMT" w:hAnsi="Times New Roman" w:cs="Times New Roman"/>
                <w:b/>
                <w:bCs/>
                <w:color w:val="auto"/>
                <w:sz w:val="22"/>
                <w:szCs w:val="22"/>
                <w:lang w:eastAsia="en-US" w:bidi="ar-SA"/>
              </w:rPr>
            </w:pPr>
          </w:p>
        </w:tc>
        <w:tc>
          <w:tcPr>
            <w:tcW w:w="529" w:type="dxa"/>
          </w:tcPr>
          <w:p w:rsidR="007E232F" w:rsidRPr="00E054A0" w:rsidRDefault="007E232F" w:rsidP="007E232F">
            <w:pPr>
              <w:widowControl/>
              <w:autoSpaceDE w:val="0"/>
              <w:autoSpaceDN w:val="0"/>
              <w:adjustRightInd w:val="0"/>
              <w:rPr>
                <w:rFonts w:ascii="Times New Roman" w:eastAsia="TimesNewRomanPS-BoldMT" w:hAnsi="Times New Roman" w:cs="Times New Roman"/>
                <w:b/>
                <w:bCs/>
                <w:color w:val="auto"/>
                <w:sz w:val="22"/>
                <w:szCs w:val="22"/>
                <w:lang w:eastAsia="en-US" w:bidi="ar-SA"/>
              </w:rPr>
            </w:pPr>
          </w:p>
        </w:tc>
        <w:tc>
          <w:tcPr>
            <w:tcW w:w="453" w:type="dxa"/>
          </w:tcPr>
          <w:p w:rsidR="007E232F" w:rsidRPr="00E054A0" w:rsidRDefault="007E232F" w:rsidP="007E232F">
            <w:pPr>
              <w:widowControl/>
              <w:autoSpaceDE w:val="0"/>
              <w:autoSpaceDN w:val="0"/>
              <w:adjustRightInd w:val="0"/>
              <w:rPr>
                <w:rFonts w:ascii="Times New Roman" w:eastAsia="TimesNewRomanPS-BoldMT" w:hAnsi="Times New Roman" w:cs="Times New Roman"/>
                <w:b/>
                <w:bCs/>
                <w:color w:val="auto"/>
                <w:sz w:val="22"/>
                <w:szCs w:val="22"/>
                <w:lang w:eastAsia="en-US" w:bidi="ar-SA"/>
              </w:rPr>
            </w:pPr>
          </w:p>
        </w:tc>
        <w:tc>
          <w:tcPr>
            <w:tcW w:w="475" w:type="dxa"/>
          </w:tcPr>
          <w:p w:rsidR="007E232F" w:rsidRPr="00E054A0" w:rsidRDefault="007E232F" w:rsidP="007E232F">
            <w:pPr>
              <w:widowControl/>
              <w:autoSpaceDE w:val="0"/>
              <w:autoSpaceDN w:val="0"/>
              <w:adjustRightInd w:val="0"/>
              <w:rPr>
                <w:rFonts w:ascii="Times New Roman" w:eastAsia="TimesNewRomanPS-BoldMT" w:hAnsi="Times New Roman" w:cs="Times New Roman"/>
                <w:b/>
                <w:bCs/>
                <w:color w:val="auto"/>
                <w:sz w:val="22"/>
                <w:szCs w:val="22"/>
                <w:lang w:eastAsia="en-US" w:bidi="ar-SA"/>
              </w:rPr>
            </w:pPr>
          </w:p>
        </w:tc>
        <w:tc>
          <w:tcPr>
            <w:tcW w:w="932" w:type="dxa"/>
          </w:tcPr>
          <w:p w:rsidR="007E232F" w:rsidRPr="00E054A0" w:rsidRDefault="007E232F" w:rsidP="007E232F">
            <w:pPr>
              <w:widowControl/>
              <w:autoSpaceDE w:val="0"/>
              <w:autoSpaceDN w:val="0"/>
              <w:adjustRightInd w:val="0"/>
              <w:rPr>
                <w:rFonts w:ascii="Times New Roman" w:eastAsia="TimesNewRomanPS-BoldMT" w:hAnsi="Times New Roman" w:cs="Times New Roman"/>
                <w:b/>
                <w:bCs/>
                <w:color w:val="auto"/>
                <w:sz w:val="22"/>
                <w:szCs w:val="22"/>
                <w:lang w:eastAsia="en-US" w:bidi="ar-SA"/>
              </w:rPr>
            </w:pPr>
          </w:p>
        </w:tc>
      </w:tr>
      <w:tr w:rsidR="00E054A0" w:rsidRPr="00E054A0" w:rsidTr="00E054A0">
        <w:tc>
          <w:tcPr>
            <w:tcW w:w="1842" w:type="dxa"/>
          </w:tcPr>
          <w:p w:rsidR="007E232F" w:rsidRPr="00E054A0" w:rsidRDefault="007E232F" w:rsidP="007E232F">
            <w:pPr>
              <w:widowControl/>
              <w:autoSpaceDE w:val="0"/>
              <w:autoSpaceDN w:val="0"/>
              <w:adjustRightInd w:val="0"/>
              <w:rPr>
                <w:rFonts w:ascii="Times New Roman" w:eastAsia="TimesNewRomanPS-BoldMT" w:hAnsi="Times New Roman" w:cs="Times New Roman"/>
                <w:b/>
                <w:bCs/>
                <w:color w:val="auto"/>
                <w:sz w:val="22"/>
                <w:szCs w:val="22"/>
                <w:lang w:eastAsia="en-US" w:bidi="ar-SA"/>
              </w:rPr>
            </w:pPr>
            <w:r w:rsidRPr="00E054A0">
              <w:rPr>
                <w:rFonts w:ascii="Times New Roman" w:eastAsia="TimesNewRomanPS-BoldMT" w:hAnsi="Times New Roman" w:cs="Times New Roman"/>
                <w:color w:val="auto"/>
                <w:sz w:val="22"/>
                <w:szCs w:val="22"/>
                <w:lang w:eastAsia="en-US" w:bidi="ar-SA"/>
              </w:rPr>
              <w:t>M</w:t>
            </w:r>
          </w:p>
        </w:tc>
        <w:tc>
          <w:tcPr>
            <w:tcW w:w="683" w:type="dxa"/>
          </w:tcPr>
          <w:p w:rsidR="007E232F" w:rsidRPr="00E054A0" w:rsidRDefault="007E232F" w:rsidP="007E232F">
            <w:pPr>
              <w:widowControl/>
              <w:autoSpaceDE w:val="0"/>
              <w:autoSpaceDN w:val="0"/>
              <w:adjustRightInd w:val="0"/>
              <w:rPr>
                <w:rFonts w:ascii="Times New Roman" w:eastAsia="TimesNewRomanPS-BoldMT" w:hAnsi="Times New Roman" w:cs="Times New Roman"/>
                <w:b/>
                <w:bCs/>
                <w:color w:val="auto"/>
                <w:sz w:val="22"/>
                <w:szCs w:val="22"/>
                <w:lang w:eastAsia="en-US" w:bidi="ar-SA"/>
              </w:rPr>
            </w:pPr>
          </w:p>
        </w:tc>
        <w:tc>
          <w:tcPr>
            <w:tcW w:w="536" w:type="dxa"/>
          </w:tcPr>
          <w:p w:rsidR="007E232F" w:rsidRPr="00E054A0" w:rsidRDefault="007E232F" w:rsidP="007E232F">
            <w:pPr>
              <w:widowControl/>
              <w:autoSpaceDE w:val="0"/>
              <w:autoSpaceDN w:val="0"/>
              <w:adjustRightInd w:val="0"/>
              <w:rPr>
                <w:rFonts w:ascii="Times New Roman" w:eastAsia="TimesNewRomanPS-BoldMT" w:hAnsi="Times New Roman" w:cs="Times New Roman"/>
                <w:b/>
                <w:bCs/>
                <w:color w:val="auto"/>
                <w:sz w:val="22"/>
                <w:szCs w:val="22"/>
                <w:lang w:eastAsia="en-US" w:bidi="ar-SA"/>
              </w:rPr>
            </w:pPr>
          </w:p>
        </w:tc>
        <w:tc>
          <w:tcPr>
            <w:tcW w:w="529" w:type="dxa"/>
          </w:tcPr>
          <w:p w:rsidR="007E232F" w:rsidRPr="00E054A0" w:rsidRDefault="007E232F" w:rsidP="007E232F">
            <w:pPr>
              <w:widowControl/>
              <w:autoSpaceDE w:val="0"/>
              <w:autoSpaceDN w:val="0"/>
              <w:adjustRightInd w:val="0"/>
              <w:rPr>
                <w:rFonts w:ascii="Times New Roman" w:eastAsia="TimesNewRomanPS-BoldMT" w:hAnsi="Times New Roman" w:cs="Times New Roman"/>
                <w:b/>
                <w:bCs/>
                <w:color w:val="auto"/>
                <w:sz w:val="22"/>
                <w:szCs w:val="22"/>
                <w:lang w:eastAsia="en-US" w:bidi="ar-SA"/>
              </w:rPr>
            </w:pPr>
          </w:p>
        </w:tc>
        <w:tc>
          <w:tcPr>
            <w:tcW w:w="453" w:type="dxa"/>
          </w:tcPr>
          <w:p w:rsidR="007E232F" w:rsidRPr="00E054A0" w:rsidRDefault="007E232F" w:rsidP="007E232F">
            <w:pPr>
              <w:widowControl/>
              <w:autoSpaceDE w:val="0"/>
              <w:autoSpaceDN w:val="0"/>
              <w:adjustRightInd w:val="0"/>
              <w:rPr>
                <w:rFonts w:ascii="Times New Roman" w:eastAsia="TimesNewRomanPS-BoldMT" w:hAnsi="Times New Roman" w:cs="Times New Roman"/>
                <w:b/>
                <w:bCs/>
                <w:color w:val="auto"/>
                <w:sz w:val="22"/>
                <w:szCs w:val="22"/>
                <w:lang w:eastAsia="en-US" w:bidi="ar-SA"/>
              </w:rPr>
            </w:pPr>
          </w:p>
        </w:tc>
        <w:tc>
          <w:tcPr>
            <w:tcW w:w="475" w:type="dxa"/>
          </w:tcPr>
          <w:p w:rsidR="007E232F" w:rsidRPr="00E054A0" w:rsidRDefault="007E232F" w:rsidP="007E232F">
            <w:pPr>
              <w:widowControl/>
              <w:autoSpaceDE w:val="0"/>
              <w:autoSpaceDN w:val="0"/>
              <w:adjustRightInd w:val="0"/>
              <w:rPr>
                <w:rFonts w:ascii="Times New Roman" w:eastAsia="TimesNewRomanPS-BoldMT" w:hAnsi="Times New Roman" w:cs="Times New Roman"/>
                <w:b/>
                <w:bCs/>
                <w:color w:val="auto"/>
                <w:sz w:val="22"/>
                <w:szCs w:val="22"/>
                <w:lang w:eastAsia="en-US" w:bidi="ar-SA"/>
              </w:rPr>
            </w:pPr>
          </w:p>
        </w:tc>
        <w:tc>
          <w:tcPr>
            <w:tcW w:w="932" w:type="dxa"/>
          </w:tcPr>
          <w:p w:rsidR="007E232F" w:rsidRPr="00E054A0" w:rsidRDefault="007E232F" w:rsidP="007E232F">
            <w:pPr>
              <w:widowControl/>
              <w:autoSpaceDE w:val="0"/>
              <w:autoSpaceDN w:val="0"/>
              <w:adjustRightInd w:val="0"/>
              <w:rPr>
                <w:rFonts w:ascii="Times New Roman" w:eastAsia="TimesNewRomanPS-BoldMT" w:hAnsi="Times New Roman" w:cs="Times New Roman"/>
                <w:b/>
                <w:bCs/>
                <w:color w:val="auto"/>
                <w:sz w:val="22"/>
                <w:szCs w:val="22"/>
                <w:lang w:eastAsia="en-US" w:bidi="ar-SA"/>
              </w:rPr>
            </w:pPr>
          </w:p>
        </w:tc>
      </w:tr>
      <w:tr w:rsidR="00E054A0" w:rsidRPr="00E054A0" w:rsidTr="00E054A0">
        <w:tc>
          <w:tcPr>
            <w:tcW w:w="1842" w:type="dxa"/>
          </w:tcPr>
          <w:p w:rsidR="007E232F" w:rsidRPr="00E054A0" w:rsidRDefault="007E232F" w:rsidP="007E232F">
            <w:pPr>
              <w:widowControl/>
              <w:autoSpaceDE w:val="0"/>
              <w:autoSpaceDN w:val="0"/>
              <w:adjustRightInd w:val="0"/>
              <w:rPr>
                <w:rFonts w:ascii="Times New Roman" w:eastAsia="TimesNewRomanPS-BoldMT" w:hAnsi="Times New Roman" w:cs="Times New Roman"/>
                <w:b/>
                <w:bCs/>
                <w:color w:val="auto"/>
                <w:sz w:val="22"/>
                <w:szCs w:val="22"/>
                <w:lang w:eastAsia="en-US" w:bidi="ar-SA"/>
              </w:rPr>
            </w:pPr>
            <w:r w:rsidRPr="00E054A0">
              <w:rPr>
                <w:rFonts w:ascii="Times New Roman" w:eastAsia="TimesNewRomanPS-BoldMT" w:hAnsi="Times New Roman" w:cs="Times New Roman"/>
                <w:b/>
                <w:bCs/>
                <w:color w:val="auto"/>
                <w:sz w:val="22"/>
                <w:szCs w:val="22"/>
                <w:lang w:eastAsia="en-US" w:bidi="ar-SA"/>
              </w:rPr>
              <w:t>Σ</w:t>
            </w:r>
          </w:p>
        </w:tc>
        <w:tc>
          <w:tcPr>
            <w:tcW w:w="683" w:type="dxa"/>
          </w:tcPr>
          <w:p w:rsidR="007E232F" w:rsidRPr="00E054A0" w:rsidRDefault="007E232F" w:rsidP="007E232F">
            <w:pPr>
              <w:widowControl/>
              <w:autoSpaceDE w:val="0"/>
              <w:autoSpaceDN w:val="0"/>
              <w:adjustRightInd w:val="0"/>
              <w:rPr>
                <w:rFonts w:ascii="Times New Roman" w:eastAsia="TimesNewRomanPS-BoldMT" w:hAnsi="Times New Roman" w:cs="Times New Roman"/>
                <w:b/>
                <w:bCs/>
                <w:color w:val="auto"/>
                <w:sz w:val="22"/>
                <w:szCs w:val="22"/>
                <w:lang w:eastAsia="en-US" w:bidi="ar-SA"/>
              </w:rPr>
            </w:pPr>
          </w:p>
        </w:tc>
        <w:tc>
          <w:tcPr>
            <w:tcW w:w="536" w:type="dxa"/>
          </w:tcPr>
          <w:p w:rsidR="007E232F" w:rsidRPr="00E054A0" w:rsidRDefault="007E232F" w:rsidP="007E232F">
            <w:pPr>
              <w:widowControl/>
              <w:autoSpaceDE w:val="0"/>
              <w:autoSpaceDN w:val="0"/>
              <w:adjustRightInd w:val="0"/>
              <w:rPr>
                <w:rFonts w:ascii="Times New Roman" w:eastAsia="TimesNewRomanPS-BoldMT" w:hAnsi="Times New Roman" w:cs="Times New Roman"/>
                <w:b/>
                <w:bCs/>
                <w:color w:val="auto"/>
                <w:sz w:val="22"/>
                <w:szCs w:val="22"/>
                <w:lang w:eastAsia="en-US" w:bidi="ar-SA"/>
              </w:rPr>
            </w:pPr>
          </w:p>
        </w:tc>
        <w:tc>
          <w:tcPr>
            <w:tcW w:w="529" w:type="dxa"/>
          </w:tcPr>
          <w:p w:rsidR="007E232F" w:rsidRPr="00E054A0" w:rsidRDefault="007E232F" w:rsidP="007E232F">
            <w:pPr>
              <w:widowControl/>
              <w:autoSpaceDE w:val="0"/>
              <w:autoSpaceDN w:val="0"/>
              <w:adjustRightInd w:val="0"/>
              <w:rPr>
                <w:rFonts w:ascii="Times New Roman" w:eastAsia="TimesNewRomanPS-BoldMT" w:hAnsi="Times New Roman" w:cs="Times New Roman"/>
                <w:b/>
                <w:bCs/>
                <w:color w:val="auto"/>
                <w:sz w:val="22"/>
                <w:szCs w:val="22"/>
                <w:lang w:eastAsia="en-US" w:bidi="ar-SA"/>
              </w:rPr>
            </w:pPr>
          </w:p>
        </w:tc>
        <w:tc>
          <w:tcPr>
            <w:tcW w:w="453" w:type="dxa"/>
          </w:tcPr>
          <w:p w:rsidR="007E232F" w:rsidRPr="00E054A0" w:rsidRDefault="007E232F" w:rsidP="007E232F">
            <w:pPr>
              <w:widowControl/>
              <w:autoSpaceDE w:val="0"/>
              <w:autoSpaceDN w:val="0"/>
              <w:adjustRightInd w:val="0"/>
              <w:rPr>
                <w:rFonts w:ascii="Times New Roman" w:eastAsia="TimesNewRomanPS-BoldMT" w:hAnsi="Times New Roman" w:cs="Times New Roman"/>
                <w:b/>
                <w:bCs/>
                <w:color w:val="auto"/>
                <w:sz w:val="22"/>
                <w:szCs w:val="22"/>
                <w:lang w:eastAsia="en-US" w:bidi="ar-SA"/>
              </w:rPr>
            </w:pPr>
          </w:p>
        </w:tc>
        <w:tc>
          <w:tcPr>
            <w:tcW w:w="475" w:type="dxa"/>
          </w:tcPr>
          <w:p w:rsidR="007E232F" w:rsidRPr="00E054A0" w:rsidRDefault="007E232F" w:rsidP="007E232F">
            <w:pPr>
              <w:widowControl/>
              <w:autoSpaceDE w:val="0"/>
              <w:autoSpaceDN w:val="0"/>
              <w:adjustRightInd w:val="0"/>
              <w:rPr>
                <w:rFonts w:ascii="Times New Roman" w:eastAsia="TimesNewRomanPS-BoldMT" w:hAnsi="Times New Roman" w:cs="Times New Roman"/>
                <w:b/>
                <w:bCs/>
                <w:color w:val="auto"/>
                <w:sz w:val="22"/>
                <w:szCs w:val="22"/>
                <w:lang w:eastAsia="en-US" w:bidi="ar-SA"/>
              </w:rPr>
            </w:pPr>
          </w:p>
        </w:tc>
        <w:tc>
          <w:tcPr>
            <w:tcW w:w="932" w:type="dxa"/>
          </w:tcPr>
          <w:p w:rsidR="007E232F" w:rsidRPr="00E054A0" w:rsidRDefault="007E232F" w:rsidP="007E232F">
            <w:pPr>
              <w:widowControl/>
              <w:autoSpaceDE w:val="0"/>
              <w:autoSpaceDN w:val="0"/>
              <w:adjustRightInd w:val="0"/>
              <w:rPr>
                <w:rFonts w:ascii="Times New Roman" w:eastAsia="TimesNewRomanPS-BoldMT" w:hAnsi="Times New Roman" w:cs="Times New Roman"/>
                <w:b/>
                <w:bCs/>
                <w:color w:val="auto"/>
                <w:sz w:val="22"/>
                <w:szCs w:val="22"/>
                <w:lang w:eastAsia="en-US" w:bidi="ar-SA"/>
              </w:rPr>
            </w:pPr>
          </w:p>
        </w:tc>
      </w:tr>
      <w:tr w:rsidR="00E054A0" w:rsidRPr="00E054A0" w:rsidTr="00E054A0">
        <w:tc>
          <w:tcPr>
            <w:tcW w:w="1842" w:type="dxa"/>
          </w:tcPr>
          <w:p w:rsidR="007E232F" w:rsidRPr="00E054A0" w:rsidRDefault="00E054A0" w:rsidP="007E232F">
            <w:pPr>
              <w:widowControl/>
              <w:autoSpaceDE w:val="0"/>
              <w:autoSpaceDN w:val="0"/>
              <w:adjustRightInd w:val="0"/>
              <w:rPr>
                <w:rFonts w:ascii="Times New Roman" w:eastAsia="TimesNewRomanPS-BoldMT" w:hAnsi="Times New Roman" w:cs="Times New Roman"/>
                <w:color w:val="auto"/>
                <w:sz w:val="22"/>
                <w:szCs w:val="22"/>
                <w:lang w:eastAsia="en-US" w:bidi="ar-SA"/>
              </w:rPr>
            </w:pPr>
            <w:r>
              <w:rPr>
                <w:rFonts w:ascii="Times New Roman" w:eastAsia="TimesNewRomanPS-BoldMT" w:hAnsi="Times New Roman" w:cs="Times New Roman"/>
                <w:color w:val="auto"/>
                <w:sz w:val="22"/>
                <w:szCs w:val="22"/>
                <w:lang w:eastAsia="en-US" w:bidi="ar-SA"/>
              </w:rPr>
              <w:t>%</w:t>
            </w:r>
          </w:p>
        </w:tc>
        <w:tc>
          <w:tcPr>
            <w:tcW w:w="683" w:type="dxa"/>
          </w:tcPr>
          <w:p w:rsidR="007E232F" w:rsidRPr="00E054A0" w:rsidRDefault="007E232F" w:rsidP="007E232F">
            <w:pPr>
              <w:widowControl/>
              <w:autoSpaceDE w:val="0"/>
              <w:autoSpaceDN w:val="0"/>
              <w:adjustRightInd w:val="0"/>
              <w:rPr>
                <w:rFonts w:ascii="Times New Roman" w:eastAsia="TimesNewRomanPS-BoldMT" w:hAnsi="Times New Roman" w:cs="Times New Roman"/>
                <w:b/>
                <w:bCs/>
                <w:color w:val="auto"/>
                <w:sz w:val="22"/>
                <w:szCs w:val="22"/>
                <w:lang w:eastAsia="en-US" w:bidi="ar-SA"/>
              </w:rPr>
            </w:pPr>
          </w:p>
        </w:tc>
        <w:tc>
          <w:tcPr>
            <w:tcW w:w="536" w:type="dxa"/>
          </w:tcPr>
          <w:p w:rsidR="007E232F" w:rsidRPr="00E054A0" w:rsidRDefault="007E232F" w:rsidP="007E232F">
            <w:pPr>
              <w:widowControl/>
              <w:autoSpaceDE w:val="0"/>
              <w:autoSpaceDN w:val="0"/>
              <w:adjustRightInd w:val="0"/>
              <w:rPr>
                <w:rFonts w:ascii="Times New Roman" w:eastAsia="TimesNewRomanPS-BoldMT" w:hAnsi="Times New Roman" w:cs="Times New Roman"/>
                <w:b/>
                <w:bCs/>
                <w:color w:val="auto"/>
                <w:sz w:val="22"/>
                <w:szCs w:val="22"/>
                <w:lang w:eastAsia="en-US" w:bidi="ar-SA"/>
              </w:rPr>
            </w:pPr>
          </w:p>
        </w:tc>
        <w:tc>
          <w:tcPr>
            <w:tcW w:w="529" w:type="dxa"/>
          </w:tcPr>
          <w:p w:rsidR="007E232F" w:rsidRPr="00E054A0" w:rsidRDefault="007E232F" w:rsidP="007E232F">
            <w:pPr>
              <w:widowControl/>
              <w:autoSpaceDE w:val="0"/>
              <w:autoSpaceDN w:val="0"/>
              <w:adjustRightInd w:val="0"/>
              <w:rPr>
                <w:rFonts w:ascii="Times New Roman" w:eastAsia="TimesNewRomanPS-BoldMT" w:hAnsi="Times New Roman" w:cs="Times New Roman"/>
                <w:b/>
                <w:bCs/>
                <w:color w:val="auto"/>
                <w:sz w:val="22"/>
                <w:szCs w:val="22"/>
                <w:lang w:eastAsia="en-US" w:bidi="ar-SA"/>
              </w:rPr>
            </w:pPr>
          </w:p>
        </w:tc>
        <w:tc>
          <w:tcPr>
            <w:tcW w:w="453" w:type="dxa"/>
          </w:tcPr>
          <w:p w:rsidR="007E232F" w:rsidRPr="00E054A0" w:rsidRDefault="007E232F" w:rsidP="007E232F">
            <w:pPr>
              <w:widowControl/>
              <w:autoSpaceDE w:val="0"/>
              <w:autoSpaceDN w:val="0"/>
              <w:adjustRightInd w:val="0"/>
              <w:rPr>
                <w:rFonts w:ascii="Times New Roman" w:eastAsia="TimesNewRomanPS-BoldMT" w:hAnsi="Times New Roman" w:cs="Times New Roman"/>
                <w:b/>
                <w:bCs/>
                <w:color w:val="auto"/>
                <w:sz w:val="22"/>
                <w:szCs w:val="22"/>
                <w:lang w:eastAsia="en-US" w:bidi="ar-SA"/>
              </w:rPr>
            </w:pPr>
          </w:p>
        </w:tc>
        <w:tc>
          <w:tcPr>
            <w:tcW w:w="475" w:type="dxa"/>
          </w:tcPr>
          <w:p w:rsidR="007E232F" w:rsidRPr="00E054A0" w:rsidRDefault="007E232F" w:rsidP="007E232F">
            <w:pPr>
              <w:widowControl/>
              <w:autoSpaceDE w:val="0"/>
              <w:autoSpaceDN w:val="0"/>
              <w:adjustRightInd w:val="0"/>
              <w:rPr>
                <w:rFonts w:ascii="Times New Roman" w:eastAsia="TimesNewRomanPS-BoldMT" w:hAnsi="Times New Roman" w:cs="Times New Roman"/>
                <w:b/>
                <w:bCs/>
                <w:color w:val="auto"/>
                <w:sz w:val="22"/>
                <w:szCs w:val="22"/>
                <w:lang w:eastAsia="en-US" w:bidi="ar-SA"/>
              </w:rPr>
            </w:pPr>
          </w:p>
        </w:tc>
        <w:tc>
          <w:tcPr>
            <w:tcW w:w="932" w:type="dxa"/>
          </w:tcPr>
          <w:p w:rsidR="007E232F" w:rsidRPr="00E054A0" w:rsidRDefault="007E232F" w:rsidP="007E232F">
            <w:pPr>
              <w:widowControl/>
              <w:autoSpaceDE w:val="0"/>
              <w:autoSpaceDN w:val="0"/>
              <w:adjustRightInd w:val="0"/>
              <w:rPr>
                <w:rFonts w:ascii="Times New Roman" w:eastAsia="TimesNewRomanPS-BoldMT" w:hAnsi="Times New Roman" w:cs="Times New Roman"/>
                <w:b/>
                <w:bCs/>
                <w:color w:val="auto"/>
                <w:sz w:val="22"/>
                <w:szCs w:val="22"/>
                <w:lang w:eastAsia="en-US" w:bidi="ar-SA"/>
              </w:rPr>
            </w:pPr>
          </w:p>
        </w:tc>
      </w:tr>
      <w:tr w:rsidR="00E054A0" w:rsidRPr="00E054A0" w:rsidTr="00E054A0">
        <w:tc>
          <w:tcPr>
            <w:tcW w:w="1842" w:type="dxa"/>
          </w:tcPr>
          <w:p w:rsidR="007E232F" w:rsidRPr="00E054A0" w:rsidRDefault="00E054A0" w:rsidP="007E232F">
            <w:pPr>
              <w:widowControl/>
              <w:autoSpaceDE w:val="0"/>
              <w:autoSpaceDN w:val="0"/>
              <w:adjustRightInd w:val="0"/>
              <w:rPr>
                <w:rFonts w:ascii="Times New Roman" w:eastAsia="TimesNewRomanPS-BoldMT" w:hAnsi="Times New Roman" w:cs="Times New Roman"/>
                <w:color w:val="auto"/>
                <w:sz w:val="22"/>
                <w:szCs w:val="22"/>
                <w:lang w:eastAsia="en-US" w:bidi="ar-SA"/>
              </w:rPr>
            </w:pPr>
            <w:r>
              <w:rPr>
                <w:rFonts w:ascii="Times New Roman" w:eastAsia="TimesNewRomanPS-BoldMT" w:hAnsi="Times New Roman" w:cs="Times New Roman"/>
                <w:color w:val="auto"/>
                <w:sz w:val="22"/>
                <w:szCs w:val="22"/>
                <w:lang w:eastAsia="en-US" w:bidi="ar-SA"/>
              </w:rPr>
              <w:t>Станд</w:t>
            </w:r>
          </w:p>
        </w:tc>
        <w:tc>
          <w:tcPr>
            <w:tcW w:w="683" w:type="dxa"/>
          </w:tcPr>
          <w:p w:rsidR="007E232F" w:rsidRPr="00E054A0" w:rsidRDefault="007E232F" w:rsidP="007E232F">
            <w:pPr>
              <w:widowControl/>
              <w:autoSpaceDE w:val="0"/>
              <w:autoSpaceDN w:val="0"/>
              <w:adjustRightInd w:val="0"/>
              <w:rPr>
                <w:rFonts w:ascii="Times New Roman" w:eastAsia="TimesNewRomanPS-BoldMT" w:hAnsi="Times New Roman" w:cs="Times New Roman"/>
                <w:b/>
                <w:bCs/>
                <w:color w:val="auto"/>
                <w:sz w:val="22"/>
                <w:szCs w:val="22"/>
                <w:lang w:eastAsia="en-US" w:bidi="ar-SA"/>
              </w:rPr>
            </w:pPr>
          </w:p>
        </w:tc>
        <w:tc>
          <w:tcPr>
            <w:tcW w:w="536" w:type="dxa"/>
          </w:tcPr>
          <w:p w:rsidR="007E232F" w:rsidRPr="00E054A0" w:rsidRDefault="007E232F" w:rsidP="007E232F">
            <w:pPr>
              <w:widowControl/>
              <w:autoSpaceDE w:val="0"/>
              <w:autoSpaceDN w:val="0"/>
              <w:adjustRightInd w:val="0"/>
              <w:rPr>
                <w:rFonts w:ascii="Times New Roman" w:eastAsia="TimesNewRomanPS-BoldMT" w:hAnsi="Times New Roman" w:cs="Times New Roman"/>
                <w:b/>
                <w:bCs/>
                <w:color w:val="auto"/>
                <w:sz w:val="22"/>
                <w:szCs w:val="22"/>
                <w:lang w:eastAsia="en-US" w:bidi="ar-SA"/>
              </w:rPr>
            </w:pPr>
          </w:p>
        </w:tc>
        <w:tc>
          <w:tcPr>
            <w:tcW w:w="529" w:type="dxa"/>
          </w:tcPr>
          <w:p w:rsidR="007E232F" w:rsidRPr="00E054A0" w:rsidRDefault="007E232F" w:rsidP="007E232F">
            <w:pPr>
              <w:widowControl/>
              <w:autoSpaceDE w:val="0"/>
              <w:autoSpaceDN w:val="0"/>
              <w:adjustRightInd w:val="0"/>
              <w:rPr>
                <w:rFonts w:ascii="Times New Roman" w:eastAsia="TimesNewRomanPS-BoldMT" w:hAnsi="Times New Roman" w:cs="Times New Roman"/>
                <w:b/>
                <w:bCs/>
                <w:color w:val="auto"/>
                <w:sz w:val="22"/>
                <w:szCs w:val="22"/>
                <w:lang w:eastAsia="en-US" w:bidi="ar-SA"/>
              </w:rPr>
            </w:pPr>
          </w:p>
        </w:tc>
        <w:tc>
          <w:tcPr>
            <w:tcW w:w="453" w:type="dxa"/>
          </w:tcPr>
          <w:p w:rsidR="007E232F" w:rsidRPr="00E054A0" w:rsidRDefault="007E232F" w:rsidP="007E232F">
            <w:pPr>
              <w:widowControl/>
              <w:autoSpaceDE w:val="0"/>
              <w:autoSpaceDN w:val="0"/>
              <w:adjustRightInd w:val="0"/>
              <w:rPr>
                <w:rFonts w:ascii="Times New Roman" w:eastAsia="TimesNewRomanPS-BoldMT" w:hAnsi="Times New Roman" w:cs="Times New Roman"/>
                <w:b/>
                <w:bCs/>
                <w:color w:val="auto"/>
                <w:sz w:val="22"/>
                <w:szCs w:val="22"/>
                <w:lang w:eastAsia="en-US" w:bidi="ar-SA"/>
              </w:rPr>
            </w:pPr>
          </w:p>
        </w:tc>
        <w:tc>
          <w:tcPr>
            <w:tcW w:w="475" w:type="dxa"/>
          </w:tcPr>
          <w:p w:rsidR="007E232F" w:rsidRPr="00E054A0" w:rsidRDefault="007E232F" w:rsidP="007E232F">
            <w:pPr>
              <w:widowControl/>
              <w:autoSpaceDE w:val="0"/>
              <w:autoSpaceDN w:val="0"/>
              <w:adjustRightInd w:val="0"/>
              <w:rPr>
                <w:rFonts w:ascii="Times New Roman" w:eastAsia="TimesNewRomanPS-BoldMT" w:hAnsi="Times New Roman" w:cs="Times New Roman"/>
                <w:b/>
                <w:bCs/>
                <w:color w:val="auto"/>
                <w:sz w:val="22"/>
                <w:szCs w:val="22"/>
                <w:lang w:eastAsia="en-US" w:bidi="ar-SA"/>
              </w:rPr>
            </w:pPr>
          </w:p>
        </w:tc>
        <w:tc>
          <w:tcPr>
            <w:tcW w:w="932" w:type="dxa"/>
          </w:tcPr>
          <w:p w:rsidR="007E232F" w:rsidRPr="00E054A0" w:rsidRDefault="007E232F" w:rsidP="007E232F">
            <w:pPr>
              <w:widowControl/>
              <w:autoSpaceDE w:val="0"/>
              <w:autoSpaceDN w:val="0"/>
              <w:adjustRightInd w:val="0"/>
              <w:rPr>
                <w:rFonts w:ascii="Times New Roman" w:eastAsia="TimesNewRomanPS-BoldMT" w:hAnsi="Times New Roman" w:cs="Times New Roman"/>
                <w:b/>
                <w:bCs/>
                <w:color w:val="auto"/>
                <w:sz w:val="22"/>
                <w:szCs w:val="22"/>
                <w:lang w:eastAsia="en-US" w:bidi="ar-SA"/>
              </w:rPr>
            </w:pPr>
          </w:p>
        </w:tc>
      </w:tr>
      <w:tr w:rsidR="00C76461" w:rsidRPr="00E054A0" w:rsidTr="002C4476">
        <w:trPr>
          <w:trHeight w:val="1781"/>
        </w:trPr>
        <w:tc>
          <w:tcPr>
            <w:tcW w:w="1842" w:type="dxa"/>
          </w:tcPr>
          <w:p w:rsidR="00C76461" w:rsidRDefault="00C76461" w:rsidP="00E054A0">
            <w:pPr>
              <w:widowControl/>
              <w:autoSpaceDE w:val="0"/>
              <w:autoSpaceDN w:val="0"/>
              <w:adjustRightInd w:val="0"/>
              <w:jc w:val="center"/>
              <w:rPr>
                <w:rFonts w:ascii="Times New Roman" w:eastAsia="TimesNewRomanPS-BoldMT" w:hAnsi="Times New Roman" w:cs="Times New Roman"/>
                <w:color w:val="auto"/>
                <w:sz w:val="22"/>
                <w:szCs w:val="22"/>
                <w:lang w:eastAsia="en-US" w:bidi="ar-SA"/>
              </w:rPr>
            </w:pPr>
          </w:p>
          <w:p w:rsidR="00C76461" w:rsidRPr="00E054A0" w:rsidRDefault="00C76461" w:rsidP="00E054A0">
            <w:pPr>
              <w:widowControl/>
              <w:autoSpaceDE w:val="0"/>
              <w:autoSpaceDN w:val="0"/>
              <w:adjustRightInd w:val="0"/>
              <w:jc w:val="center"/>
              <w:rPr>
                <w:rFonts w:ascii="Times New Roman" w:eastAsia="TimesNewRomanPS-BoldMT" w:hAnsi="Times New Roman" w:cs="Times New Roman"/>
                <w:color w:val="auto"/>
                <w:sz w:val="22"/>
                <w:szCs w:val="22"/>
                <w:lang w:val="en-US" w:eastAsia="en-US" w:bidi="ar-SA"/>
              </w:rPr>
            </w:pPr>
            <w:r w:rsidRPr="00E054A0">
              <w:rPr>
                <w:rFonts w:ascii="Times New Roman" w:eastAsia="TimesNewRomanPS-BoldMT" w:hAnsi="Times New Roman" w:cs="Times New Roman"/>
                <w:color w:val="auto"/>
                <w:sz w:val="22"/>
                <w:szCs w:val="22"/>
                <w:lang w:eastAsia="en-US" w:bidi="ar-SA"/>
              </w:rPr>
              <w:t>Образцы</w:t>
            </w:r>
          </w:p>
          <w:p w:rsidR="00C76461" w:rsidRDefault="00C76461" w:rsidP="00C76461">
            <w:pPr>
              <w:widowControl/>
              <w:autoSpaceDE w:val="0"/>
              <w:autoSpaceDN w:val="0"/>
              <w:adjustRightInd w:val="0"/>
              <w:jc w:val="center"/>
              <w:rPr>
                <w:rFonts w:ascii="Times New Roman" w:eastAsia="TimesNewRomanPS-BoldMT" w:hAnsi="Times New Roman" w:cs="Times New Roman"/>
                <w:b/>
                <w:bCs/>
                <w:color w:val="auto"/>
                <w:sz w:val="22"/>
                <w:szCs w:val="22"/>
                <w:lang w:eastAsia="en-US" w:bidi="ar-SA"/>
              </w:rPr>
            </w:pPr>
          </w:p>
          <w:p w:rsidR="00C76461" w:rsidRDefault="00C76461" w:rsidP="00C76461">
            <w:pPr>
              <w:widowControl/>
              <w:autoSpaceDE w:val="0"/>
              <w:autoSpaceDN w:val="0"/>
              <w:adjustRightInd w:val="0"/>
              <w:jc w:val="center"/>
              <w:rPr>
                <w:rFonts w:ascii="Times New Roman" w:eastAsia="TimesNewRomanPS-BoldMT" w:hAnsi="Times New Roman" w:cs="Times New Roman"/>
                <w:b/>
                <w:bCs/>
                <w:color w:val="auto"/>
                <w:sz w:val="22"/>
                <w:szCs w:val="22"/>
                <w:lang w:eastAsia="en-US" w:bidi="ar-SA"/>
              </w:rPr>
            </w:pPr>
          </w:p>
          <w:p w:rsidR="00C76461" w:rsidRDefault="00C76461" w:rsidP="007E232F">
            <w:pPr>
              <w:widowControl/>
              <w:autoSpaceDE w:val="0"/>
              <w:autoSpaceDN w:val="0"/>
              <w:adjustRightInd w:val="0"/>
              <w:rPr>
                <w:rFonts w:ascii="Times New Roman" w:eastAsia="TimesNewRomanPS-BoldMT" w:hAnsi="Times New Roman" w:cs="Times New Roman"/>
                <w:color w:val="auto"/>
                <w:sz w:val="22"/>
                <w:szCs w:val="22"/>
                <w:lang w:eastAsia="en-US" w:bidi="ar-SA"/>
              </w:rPr>
            </w:pPr>
          </w:p>
          <w:p w:rsidR="00C76461" w:rsidRPr="00C76461" w:rsidRDefault="00C76461" w:rsidP="007E232F">
            <w:pPr>
              <w:autoSpaceDE w:val="0"/>
              <w:autoSpaceDN w:val="0"/>
              <w:adjustRightInd w:val="0"/>
              <w:rPr>
                <w:rFonts w:ascii="Times New Roman" w:eastAsia="TimesNewRomanPS-BoldMT" w:hAnsi="Times New Roman" w:cs="Times New Roman"/>
                <w:b/>
                <w:bCs/>
                <w:color w:val="auto"/>
                <w:sz w:val="22"/>
                <w:szCs w:val="22"/>
                <w:lang w:eastAsia="en-US" w:bidi="ar-SA"/>
              </w:rPr>
            </w:pPr>
          </w:p>
        </w:tc>
        <w:tc>
          <w:tcPr>
            <w:tcW w:w="3608" w:type="dxa"/>
            <w:gridSpan w:val="6"/>
          </w:tcPr>
          <w:p w:rsidR="00C76461" w:rsidRPr="00E054A0" w:rsidRDefault="00C76461" w:rsidP="00E054A0">
            <w:pPr>
              <w:widowControl/>
              <w:autoSpaceDE w:val="0"/>
              <w:autoSpaceDN w:val="0"/>
              <w:adjustRightInd w:val="0"/>
              <w:jc w:val="center"/>
              <w:rPr>
                <w:rFonts w:ascii="Times New Roman" w:eastAsia="TimesNewRomanPS-BoldMT" w:hAnsi="Times New Roman" w:cs="Times New Roman"/>
                <w:b/>
                <w:bCs/>
                <w:color w:val="auto"/>
                <w:sz w:val="22"/>
                <w:szCs w:val="22"/>
                <w:lang w:eastAsia="en-US" w:bidi="ar-SA"/>
              </w:rPr>
            </w:pPr>
            <w:r w:rsidRPr="00E054A0">
              <w:rPr>
                <w:rFonts w:ascii="Times New Roman" w:eastAsia="TimesNewRomanPS-BoldMT" w:hAnsi="Times New Roman" w:cs="Times New Roman"/>
                <w:color w:val="auto"/>
                <w:sz w:val="22"/>
                <w:szCs w:val="22"/>
                <w:lang w:eastAsia="en-US" w:bidi="ar-SA"/>
              </w:rPr>
              <w:t>Тенденции</w:t>
            </w:r>
          </w:p>
        </w:tc>
      </w:tr>
    </w:tbl>
    <w:p w:rsidR="00E054A0" w:rsidRDefault="00E054A0" w:rsidP="007E232F">
      <w:pPr>
        <w:widowControl/>
        <w:autoSpaceDE w:val="0"/>
        <w:autoSpaceDN w:val="0"/>
        <w:adjustRightInd w:val="0"/>
        <w:ind w:firstLine="708"/>
        <w:rPr>
          <w:rFonts w:asciiTheme="minorHAnsi" w:eastAsia="TimesNewRomanPS-BoldMT" w:hAnsiTheme="minorHAnsi" w:cs="TimesNewRomanPS-BoldMT"/>
          <w:b/>
          <w:bCs/>
          <w:color w:val="auto"/>
          <w:lang w:eastAsia="en-US" w:bidi="ar-SA"/>
        </w:rPr>
      </w:pPr>
    </w:p>
    <w:p w:rsidR="00E054A0" w:rsidRPr="00E054A0" w:rsidRDefault="00E054A0" w:rsidP="00E054A0">
      <w:pPr>
        <w:rPr>
          <w:rFonts w:asciiTheme="minorHAnsi" w:eastAsia="TimesNewRomanPS-BoldMT" w:hAnsiTheme="minorHAnsi" w:cs="TimesNewRomanPS-BoldMT"/>
          <w:lang w:eastAsia="en-US" w:bidi="ar-SA"/>
        </w:rPr>
      </w:pPr>
    </w:p>
    <w:p w:rsidR="00E054A0" w:rsidRPr="00E054A0" w:rsidRDefault="00E054A0" w:rsidP="00E054A0">
      <w:pPr>
        <w:rPr>
          <w:rFonts w:asciiTheme="minorHAnsi" w:eastAsia="TimesNewRomanPS-BoldMT" w:hAnsiTheme="minorHAnsi" w:cs="TimesNewRomanPS-BoldMT"/>
          <w:lang w:eastAsia="en-US" w:bidi="ar-SA"/>
        </w:rPr>
      </w:pPr>
    </w:p>
    <w:p w:rsidR="00E054A0" w:rsidRPr="00E054A0" w:rsidRDefault="00E054A0" w:rsidP="00E054A0">
      <w:pPr>
        <w:rPr>
          <w:rFonts w:asciiTheme="minorHAnsi" w:eastAsia="TimesNewRomanPS-BoldMT" w:hAnsiTheme="minorHAnsi" w:cs="TimesNewRomanPS-BoldMT"/>
          <w:lang w:eastAsia="en-US" w:bidi="ar-SA"/>
        </w:rPr>
      </w:pPr>
    </w:p>
    <w:p w:rsidR="00E054A0" w:rsidRPr="00E054A0" w:rsidRDefault="00E054A0" w:rsidP="00E054A0">
      <w:pPr>
        <w:rPr>
          <w:rFonts w:asciiTheme="minorHAnsi" w:eastAsia="TimesNewRomanPS-BoldMT" w:hAnsiTheme="minorHAnsi" w:cs="TimesNewRomanPS-BoldMT"/>
          <w:lang w:eastAsia="en-US" w:bidi="ar-SA"/>
        </w:rPr>
      </w:pPr>
    </w:p>
    <w:p w:rsidR="00E054A0" w:rsidRDefault="00E054A0" w:rsidP="007E232F">
      <w:pPr>
        <w:widowControl/>
        <w:autoSpaceDE w:val="0"/>
        <w:autoSpaceDN w:val="0"/>
        <w:adjustRightInd w:val="0"/>
        <w:ind w:firstLine="708"/>
        <w:rPr>
          <w:rFonts w:asciiTheme="minorHAnsi" w:eastAsia="TimesNewRomanPS-BoldMT" w:hAnsiTheme="minorHAnsi" w:cs="TimesNewRomanPS-BoldMT"/>
          <w:b/>
          <w:bCs/>
          <w:color w:val="auto"/>
          <w:lang w:eastAsia="en-US" w:bidi="ar-SA"/>
        </w:rPr>
      </w:pPr>
    </w:p>
    <w:p w:rsidR="00E054A0" w:rsidRDefault="00E054A0" w:rsidP="00E054A0"/>
    <w:p w:rsidR="00E054A0" w:rsidRDefault="00E054A0" w:rsidP="00E054A0">
      <w:pPr>
        <w:pStyle w:val="1"/>
        <w:rPr>
          <w:sz w:val="24"/>
          <w:szCs w:val="24"/>
        </w:rPr>
      </w:pPr>
    </w:p>
    <w:p w:rsidR="00E054A0" w:rsidRDefault="00E054A0" w:rsidP="00E054A0">
      <w:pPr>
        <w:pStyle w:val="1"/>
        <w:rPr>
          <w:sz w:val="24"/>
          <w:szCs w:val="24"/>
        </w:rPr>
      </w:pPr>
    </w:p>
    <w:p w:rsidR="00E054A0" w:rsidRDefault="00E054A0" w:rsidP="00E054A0">
      <w:pPr>
        <w:pStyle w:val="1"/>
        <w:rPr>
          <w:sz w:val="24"/>
          <w:szCs w:val="24"/>
        </w:rPr>
      </w:pPr>
    </w:p>
    <w:p w:rsidR="00E054A0" w:rsidRDefault="00E054A0" w:rsidP="00E054A0">
      <w:pPr>
        <w:pStyle w:val="1"/>
        <w:rPr>
          <w:sz w:val="24"/>
          <w:szCs w:val="24"/>
        </w:rPr>
      </w:pPr>
    </w:p>
    <w:p w:rsidR="00E054A0" w:rsidRDefault="00E054A0" w:rsidP="00E054A0">
      <w:pPr>
        <w:pStyle w:val="1"/>
        <w:rPr>
          <w:sz w:val="24"/>
          <w:szCs w:val="24"/>
        </w:rPr>
      </w:pPr>
    </w:p>
    <w:p w:rsidR="00E054A0" w:rsidRPr="00E054A0" w:rsidRDefault="00E054A0" w:rsidP="00E054A0">
      <w:pPr>
        <w:pStyle w:val="a8"/>
        <w:rPr>
          <w:rFonts w:ascii="Times New Roman" w:hAnsi="Times New Roman" w:cs="Times New Roman"/>
        </w:rPr>
      </w:pPr>
      <w:r w:rsidRPr="00E054A0">
        <w:rPr>
          <w:rFonts w:ascii="Times New Roman" w:hAnsi="Times New Roman" w:cs="Times New Roman"/>
        </w:rPr>
        <w:t>Дополнительная информация: ___________________________________________________</w:t>
      </w:r>
    </w:p>
    <w:p w:rsidR="007E232F" w:rsidRDefault="00E054A0" w:rsidP="00E054A0">
      <w:pPr>
        <w:pStyle w:val="a8"/>
        <w:rPr>
          <w:rFonts w:ascii="Times New Roman" w:hAnsi="Times New Roman" w:cs="Times New Roman"/>
        </w:rPr>
      </w:pPr>
      <w:r w:rsidRPr="00E054A0">
        <w:rPr>
          <w:rFonts w:ascii="Times New Roman" w:hAnsi="Times New Roman" w:cs="Times New Roman"/>
          <w:bCs/>
        </w:rPr>
        <w:t>____________________________________________________________________________________________________________________________________________________________________________________________________________________________________</w:t>
      </w:r>
      <w:r w:rsidRPr="00E054A0">
        <w:rPr>
          <w:rFonts w:ascii="Times New Roman" w:hAnsi="Times New Roman" w:cs="Times New Roman"/>
        </w:rPr>
        <w:t>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w:t>
      </w:r>
      <w:r>
        <w:rPr>
          <w:rFonts w:ascii="Times New Roman" w:hAnsi="Times New Roman" w:cs="Times New Roman"/>
        </w:rPr>
        <w:t>_____________</w:t>
      </w:r>
    </w:p>
    <w:p w:rsidR="00C76461" w:rsidRDefault="00C76461" w:rsidP="00E054A0">
      <w:pPr>
        <w:pStyle w:val="a8"/>
        <w:rPr>
          <w:rFonts w:ascii="Times New Roman" w:hAnsi="Times New Roman" w:cs="Times New Roman"/>
        </w:rPr>
      </w:pPr>
    </w:p>
    <w:p w:rsidR="00C76461" w:rsidRDefault="00C76461" w:rsidP="00E054A0">
      <w:pPr>
        <w:pStyle w:val="a8"/>
        <w:rPr>
          <w:rFonts w:ascii="Times New Roman" w:hAnsi="Times New Roman" w:cs="Times New Roman"/>
        </w:rPr>
      </w:pPr>
    </w:p>
    <w:p w:rsidR="00C76461" w:rsidRDefault="00C76461" w:rsidP="00E054A0">
      <w:pPr>
        <w:pStyle w:val="a8"/>
        <w:rPr>
          <w:bCs/>
        </w:rPr>
      </w:pPr>
      <w:r>
        <w:rPr>
          <w:bCs/>
          <w:noProof/>
          <w:lang w:bidi="ar-SA"/>
        </w:rPr>
        <w:lastRenderedPageBreak/>
        <w:drawing>
          <wp:inline distT="0" distB="0" distL="0" distR="0">
            <wp:extent cx="5940425" cy="7793733"/>
            <wp:effectExtent l="0" t="0" r="3175" b="0"/>
            <wp:docPr id="1" name="Рисунок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9" cstate="print">
                      <a:extLst>
                        <a:ext uri="{28A0092B-C50C-407E-A947-70E740481C1C}">
                          <a14:useLocalDpi xmlns:a14="http://schemas.microsoft.com/office/drawing/2010/main" val="0"/>
                        </a:ext>
                      </a:extLst>
                    </a:blip>
                    <a:srcRect/>
                    <a:stretch>
                      <a:fillRect/>
                    </a:stretch>
                  </pic:blipFill>
                  <pic:spPr bwMode="auto">
                    <a:xfrm>
                      <a:off x="0" y="0"/>
                      <a:ext cx="5940425" cy="7793733"/>
                    </a:xfrm>
                    <a:prstGeom prst="rect">
                      <a:avLst/>
                    </a:prstGeom>
                    <a:noFill/>
                    <a:ln>
                      <a:noFill/>
                    </a:ln>
                  </pic:spPr>
                </pic:pic>
              </a:graphicData>
            </a:graphic>
          </wp:inline>
        </w:drawing>
      </w:r>
    </w:p>
    <w:p w:rsidR="00C76461" w:rsidRDefault="00C76461" w:rsidP="00E054A0">
      <w:pPr>
        <w:pStyle w:val="a8"/>
        <w:rPr>
          <w:bCs/>
        </w:rPr>
      </w:pPr>
    </w:p>
    <w:p w:rsidR="00C76461" w:rsidRDefault="00C76461" w:rsidP="00E054A0">
      <w:pPr>
        <w:pStyle w:val="a8"/>
        <w:rPr>
          <w:bCs/>
        </w:rPr>
      </w:pPr>
    </w:p>
    <w:p w:rsidR="00C76461" w:rsidRDefault="00C76461" w:rsidP="00E054A0">
      <w:pPr>
        <w:pStyle w:val="a8"/>
        <w:rPr>
          <w:bCs/>
        </w:rPr>
      </w:pPr>
    </w:p>
    <w:p w:rsidR="00C76461" w:rsidRDefault="00C76461" w:rsidP="00E054A0">
      <w:pPr>
        <w:pStyle w:val="a8"/>
        <w:rPr>
          <w:bCs/>
        </w:rPr>
      </w:pPr>
    </w:p>
    <w:p w:rsidR="00C76461" w:rsidRDefault="00C76461" w:rsidP="00E054A0">
      <w:pPr>
        <w:pStyle w:val="a8"/>
        <w:rPr>
          <w:bCs/>
        </w:rPr>
      </w:pPr>
    </w:p>
    <w:p w:rsidR="00C76461" w:rsidRDefault="00C76461" w:rsidP="00E054A0">
      <w:pPr>
        <w:pStyle w:val="a8"/>
        <w:rPr>
          <w:bCs/>
        </w:rPr>
      </w:pPr>
    </w:p>
    <w:p w:rsidR="00C76461" w:rsidRDefault="00C76461" w:rsidP="00E054A0">
      <w:pPr>
        <w:pStyle w:val="a8"/>
        <w:rPr>
          <w:bCs/>
        </w:rPr>
      </w:pPr>
    </w:p>
    <w:p w:rsidR="00C76461" w:rsidRDefault="00C76461" w:rsidP="00E054A0">
      <w:pPr>
        <w:pStyle w:val="a8"/>
        <w:rPr>
          <w:bCs/>
        </w:rPr>
      </w:pPr>
    </w:p>
    <w:p w:rsidR="00C76461" w:rsidRDefault="00C76461" w:rsidP="00E054A0">
      <w:pPr>
        <w:pStyle w:val="a8"/>
        <w:rPr>
          <w:bCs/>
        </w:rPr>
      </w:pPr>
      <w:r>
        <w:rPr>
          <w:bCs/>
          <w:noProof/>
          <w:lang w:bidi="ar-SA"/>
        </w:rPr>
        <w:lastRenderedPageBreak/>
        <w:drawing>
          <wp:inline distT="0" distB="0" distL="0" distR="0">
            <wp:extent cx="5940425" cy="7795353"/>
            <wp:effectExtent l="0" t="0" r="3175" b="0"/>
            <wp:docPr id="2" name="Рисунок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pic:cNvPicPr>
                      <a:picLocks noChangeAspect="1" noChangeArrowheads="1"/>
                    </pic:cNvPicPr>
                  </pic:nvPicPr>
                  <pic:blipFill>
                    <a:blip r:embed="rId10" cstate="print">
                      <a:extLst>
                        <a:ext uri="{28A0092B-C50C-407E-A947-70E740481C1C}">
                          <a14:useLocalDpi xmlns:a14="http://schemas.microsoft.com/office/drawing/2010/main" val="0"/>
                        </a:ext>
                      </a:extLst>
                    </a:blip>
                    <a:srcRect/>
                    <a:stretch>
                      <a:fillRect/>
                    </a:stretch>
                  </pic:blipFill>
                  <pic:spPr bwMode="auto">
                    <a:xfrm>
                      <a:off x="0" y="0"/>
                      <a:ext cx="5940425" cy="7795353"/>
                    </a:xfrm>
                    <a:prstGeom prst="rect">
                      <a:avLst/>
                    </a:prstGeom>
                    <a:noFill/>
                    <a:ln>
                      <a:noFill/>
                    </a:ln>
                  </pic:spPr>
                </pic:pic>
              </a:graphicData>
            </a:graphic>
          </wp:inline>
        </w:drawing>
      </w:r>
    </w:p>
    <w:p w:rsidR="00C76461" w:rsidRDefault="00C76461" w:rsidP="00E054A0">
      <w:pPr>
        <w:pStyle w:val="a8"/>
        <w:rPr>
          <w:bCs/>
        </w:rPr>
      </w:pPr>
    </w:p>
    <w:p w:rsidR="00C76461" w:rsidRDefault="00C76461" w:rsidP="00E054A0">
      <w:pPr>
        <w:pStyle w:val="a8"/>
        <w:rPr>
          <w:bCs/>
        </w:rPr>
      </w:pPr>
    </w:p>
    <w:p w:rsidR="00C76461" w:rsidRDefault="00C76461" w:rsidP="00E054A0">
      <w:pPr>
        <w:pStyle w:val="a8"/>
        <w:rPr>
          <w:bCs/>
        </w:rPr>
      </w:pPr>
    </w:p>
    <w:p w:rsidR="00C76461" w:rsidRDefault="00C76461" w:rsidP="00E054A0">
      <w:pPr>
        <w:pStyle w:val="a8"/>
        <w:rPr>
          <w:bCs/>
        </w:rPr>
      </w:pPr>
    </w:p>
    <w:p w:rsidR="00C76461" w:rsidRDefault="00C76461" w:rsidP="00E054A0">
      <w:pPr>
        <w:pStyle w:val="a8"/>
        <w:rPr>
          <w:bCs/>
        </w:rPr>
      </w:pPr>
    </w:p>
    <w:p w:rsidR="00C76461" w:rsidRDefault="00C76461" w:rsidP="00E054A0">
      <w:pPr>
        <w:pStyle w:val="a8"/>
        <w:rPr>
          <w:bCs/>
        </w:rPr>
      </w:pPr>
    </w:p>
    <w:p w:rsidR="00C76461" w:rsidRDefault="00C76461" w:rsidP="00E054A0">
      <w:pPr>
        <w:pStyle w:val="a8"/>
        <w:rPr>
          <w:bCs/>
        </w:rPr>
      </w:pPr>
    </w:p>
    <w:p w:rsidR="00C76461" w:rsidRDefault="00C76461" w:rsidP="00E054A0">
      <w:pPr>
        <w:pStyle w:val="a8"/>
        <w:rPr>
          <w:bCs/>
        </w:rPr>
      </w:pPr>
    </w:p>
    <w:p w:rsidR="00C76461" w:rsidRDefault="00C76461" w:rsidP="00E054A0">
      <w:pPr>
        <w:pStyle w:val="a8"/>
        <w:rPr>
          <w:bCs/>
        </w:rPr>
      </w:pPr>
      <w:r>
        <w:rPr>
          <w:bCs/>
          <w:noProof/>
          <w:lang w:bidi="ar-SA"/>
        </w:rPr>
        <w:lastRenderedPageBreak/>
        <w:drawing>
          <wp:inline distT="0" distB="0" distL="0" distR="0">
            <wp:extent cx="5940425" cy="7795353"/>
            <wp:effectExtent l="0" t="0" r="3175" b="0"/>
            <wp:docPr id="3" name="Рисунок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pic:cNvPicPr>
                      <a:picLocks noChangeAspect="1" noChangeArrowheads="1"/>
                    </pic:cNvPicPr>
                  </pic:nvPicPr>
                  <pic:blipFill>
                    <a:blip r:embed="rId10" cstate="print">
                      <a:extLst>
                        <a:ext uri="{28A0092B-C50C-407E-A947-70E740481C1C}">
                          <a14:useLocalDpi xmlns:a14="http://schemas.microsoft.com/office/drawing/2010/main" val="0"/>
                        </a:ext>
                      </a:extLst>
                    </a:blip>
                    <a:srcRect/>
                    <a:stretch>
                      <a:fillRect/>
                    </a:stretch>
                  </pic:blipFill>
                  <pic:spPr bwMode="auto">
                    <a:xfrm>
                      <a:off x="0" y="0"/>
                      <a:ext cx="5940425" cy="7795353"/>
                    </a:xfrm>
                    <a:prstGeom prst="rect">
                      <a:avLst/>
                    </a:prstGeom>
                    <a:noFill/>
                    <a:ln>
                      <a:noFill/>
                    </a:ln>
                  </pic:spPr>
                </pic:pic>
              </a:graphicData>
            </a:graphic>
          </wp:inline>
        </w:drawing>
      </w:r>
    </w:p>
    <w:p w:rsidR="00C76461" w:rsidRDefault="00C76461" w:rsidP="00E054A0">
      <w:pPr>
        <w:pStyle w:val="a8"/>
        <w:rPr>
          <w:bCs/>
        </w:rPr>
      </w:pPr>
    </w:p>
    <w:p w:rsidR="00C76461" w:rsidRDefault="00C76461" w:rsidP="00E054A0">
      <w:pPr>
        <w:pStyle w:val="a8"/>
        <w:rPr>
          <w:bCs/>
        </w:rPr>
      </w:pPr>
    </w:p>
    <w:p w:rsidR="00C76461" w:rsidRDefault="00C76461" w:rsidP="00E054A0">
      <w:pPr>
        <w:pStyle w:val="a8"/>
        <w:rPr>
          <w:bCs/>
        </w:rPr>
      </w:pPr>
    </w:p>
    <w:p w:rsidR="00C76461" w:rsidRDefault="00C76461" w:rsidP="00E054A0">
      <w:pPr>
        <w:pStyle w:val="a8"/>
        <w:rPr>
          <w:bCs/>
        </w:rPr>
      </w:pPr>
    </w:p>
    <w:p w:rsidR="00C76461" w:rsidRDefault="00C76461" w:rsidP="00E054A0">
      <w:pPr>
        <w:pStyle w:val="a8"/>
        <w:rPr>
          <w:bCs/>
        </w:rPr>
      </w:pPr>
    </w:p>
    <w:p w:rsidR="00C76461" w:rsidRDefault="00C76461" w:rsidP="00E054A0">
      <w:pPr>
        <w:pStyle w:val="a8"/>
        <w:rPr>
          <w:bCs/>
        </w:rPr>
      </w:pPr>
    </w:p>
    <w:p w:rsidR="00C76461" w:rsidRDefault="00C76461" w:rsidP="00E054A0">
      <w:pPr>
        <w:pStyle w:val="a8"/>
        <w:rPr>
          <w:bCs/>
        </w:rPr>
      </w:pPr>
    </w:p>
    <w:p w:rsidR="00C76461" w:rsidRDefault="00C76461" w:rsidP="00E054A0">
      <w:pPr>
        <w:pStyle w:val="a8"/>
        <w:rPr>
          <w:bCs/>
        </w:rPr>
      </w:pPr>
    </w:p>
    <w:p w:rsidR="00C76461" w:rsidRDefault="00C76461" w:rsidP="00E054A0">
      <w:pPr>
        <w:pStyle w:val="a8"/>
        <w:rPr>
          <w:bCs/>
        </w:rPr>
      </w:pPr>
    </w:p>
    <w:p w:rsidR="00C76461" w:rsidRDefault="00C76461" w:rsidP="00E054A0">
      <w:pPr>
        <w:pStyle w:val="a8"/>
        <w:rPr>
          <w:bCs/>
        </w:rPr>
      </w:pPr>
      <w:r>
        <w:rPr>
          <w:bCs/>
          <w:noProof/>
          <w:lang w:bidi="ar-SA"/>
        </w:rPr>
        <w:drawing>
          <wp:inline distT="0" distB="0" distL="0" distR="0">
            <wp:extent cx="5940425" cy="7836520"/>
            <wp:effectExtent l="0" t="0" r="3175" b="0"/>
            <wp:docPr id="4" name="Рисунок 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
                    <pic:cNvPicPr>
                      <a:picLocks noChangeAspect="1" noChangeArrowheads="1"/>
                    </pic:cNvPicPr>
                  </pic:nvPicPr>
                  <pic:blipFill>
                    <a:blip r:embed="rId11" cstate="print">
                      <a:extLst>
                        <a:ext uri="{28A0092B-C50C-407E-A947-70E740481C1C}">
                          <a14:useLocalDpi xmlns:a14="http://schemas.microsoft.com/office/drawing/2010/main" val="0"/>
                        </a:ext>
                      </a:extLst>
                    </a:blip>
                    <a:srcRect/>
                    <a:stretch>
                      <a:fillRect/>
                    </a:stretch>
                  </pic:blipFill>
                  <pic:spPr bwMode="auto">
                    <a:xfrm>
                      <a:off x="0" y="0"/>
                      <a:ext cx="5940425" cy="7836520"/>
                    </a:xfrm>
                    <a:prstGeom prst="rect">
                      <a:avLst/>
                    </a:prstGeom>
                    <a:noFill/>
                    <a:ln>
                      <a:noFill/>
                    </a:ln>
                  </pic:spPr>
                </pic:pic>
              </a:graphicData>
            </a:graphic>
          </wp:inline>
        </w:drawing>
      </w:r>
    </w:p>
    <w:p w:rsidR="00C76461" w:rsidRDefault="00C76461" w:rsidP="00E054A0">
      <w:pPr>
        <w:pStyle w:val="a8"/>
        <w:rPr>
          <w:bCs/>
        </w:rPr>
      </w:pPr>
    </w:p>
    <w:p w:rsidR="00C76461" w:rsidRDefault="00C76461" w:rsidP="00E054A0">
      <w:pPr>
        <w:pStyle w:val="a8"/>
        <w:rPr>
          <w:bCs/>
        </w:rPr>
      </w:pPr>
    </w:p>
    <w:p w:rsidR="00C76461" w:rsidRDefault="00C76461" w:rsidP="00E054A0">
      <w:pPr>
        <w:pStyle w:val="a8"/>
        <w:rPr>
          <w:bCs/>
        </w:rPr>
      </w:pPr>
    </w:p>
    <w:p w:rsidR="00C76461" w:rsidRDefault="00C76461" w:rsidP="00E054A0">
      <w:pPr>
        <w:pStyle w:val="a8"/>
        <w:rPr>
          <w:bCs/>
        </w:rPr>
      </w:pPr>
    </w:p>
    <w:p w:rsidR="00C76461" w:rsidRDefault="00C76461" w:rsidP="00E054A0">
      <w:pPr>
        <w:pStyle w:val="a8"/>
        <w:rPr>
          <w:bCs/>
        </w:rPr>
      </w:pPr>
    </w:p>
    <w:p w:rsidR="00C76461" w:rsidRDefault="00C76461" w:rsidP="00E054A0">
      <w:pPr>
        <w:pStyle w:val="a8"/>
        <w:rPr>
          <w:bCs/>
        </w:rPr>
      </w:pPr>
    </w:p>
    <w:p w:rsidR="00C76461" w:rsidRDefault="00C76461" w:rsidP="00E054A0">
      <w:pPr>
        <w:pStyle w:val="a8"/>
        <w:rPr>
          <w:bCs/>
        </w:rPr>
      </w:pPr>
    </w:p>
    <w:p w:rsidR="00C76461" w:rsidRDefault="00C76461" w:rsidP="00E054A0">
      <w:pPr>
        <w:pStyle w:val="a8"/>
        <w:rPr>
          <w:bCs/>
        </w:rPr>
      </w:pPr>
      <w:r>
        <w:rPr>
          <w:bCs/>
          <w:noProof/>
          <w:lang w:bidi="ar-SA"/>
        </w:rPr>
        <w:lastRenderedPageBreak/>
        <w:drawing>
          <wp:inline distT="0" distB="0" distL="0" distR="0">
            <wp:extent cx="5940425" cy="7933923"/>
            <wp:effectExtent l="0" t="0" r="3175" b="0"/>
            <wp:docPr id="5" name="Рисунок 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
                    <pic:cNvPicPr>
                      <a:picLocks noChangeAspect="1" noChangeArrowheads="1"/>
                    </pic:cNvPicPr>
                  </pic:nvPicPr>
                  <pic:blipFill>
                    <a:blip r:embed="rId12" cstate="print">
                      <a:extLst>
                        <a:ext uri="{28A0092B-C50C-407E-A947-70E740481C1C}">
                          <a14:useLocalDpi xmlns:a14="http://schemas.microsoft.com/office/drawing/2010/main" val="0"/>
                        </a:ext>
                      </a:extLst>
                    </a:blip>
                    <a:srcRect/>
                    <a:stretch>
                      <a:fillRect/>
                    </a:stretch>
                  </pic:blipFill>
                  <pic:spPr bwMode="auto">
                    <a:xfrm>
                      <a:off x="0" y="0"/>
                      <a:ext cx="5940425" cy="7933923"/>
                    </a:xfrm>
                    <a:prstGeom prst="rect">
                      <a:avLst/>
                    </a:prstGeom>
                    <a:noFill/>
                    <a:ln>
                      <a:noFill/>
                    </a:ln>
                  </pic:spPr>
                </pic:pic>
              </a:graphicData>
            </a:graphic>
          </wp:inline>
        </w:drawing>
      </w:r>
    </w:p>
    <w:p w:rsidR="00BB7BCF" w:rsidRDefault="00BB7BCF" w:rsidP="00E054A0">
      <w:pPr>
        <w:pStyle w:val="a8"/>
        <w:rPr>
          <w:bCs/>
        </w:rPr>
      </w:pPr>
    </w:p>
    <w:p w:rsidR="00BB7BCF" w:rsidRDefault="00BB7BCF" w:rsidP="00E054A0">
      <w:pPr>
        <w:pStyle w:val="a8"/>
        <w:rPr>
          <w:bCs/>
        </w:rPr>
      </w:pPr>
    </w:p>
    <w:p w:rsidR="00BB7BCF" w:rsidRDefault="00BB7BCF" w:rsidP="00E054A0">
      <w:pPr>
        <w:pStyle w:val="a8"/>
        <w:rPr>
          <w:bCs/>
        </w:rPr>
      </w:pPr>
    </w:p>
    <w:p w:rsidR="00BB7BCF" w:rsidRDefault="00BB7BCF" w:rsidP="00E054A0">
      <w:pPr>
        <w:pStyle w:val="a8"/>
        <w:rPr>
          <w:bCs/>
        </w:rPr>
      </w:pPr>
    </w:p>
    <w:p w:rsidR="00BB7BCF" w:rsidRDefault="00BB7BCF" w:rsidP="00E054A0">
      <w:pPr>
        <w:pStyle w:val="a8"/>
        <w:rPr>
          <w:bCs/>
        </w:rPr>
      </w:pPr>
    </w:p>
    <w:p w:rsidR="00BB7BCF" w:rsidRDefault="00BB7BCF" w:rsidP="00E054A0">
      <w:pPr>
        <w:pStyle w:val="a8"/>
        <w:rPr>
          <w:bCs/>
        </w:rPr>
      </w:pPr>
    </w:p>
    <w:p w:rsidR="00BB7BCF" w:rsidRDefault="00BB7BCF" w:rsidP="00E054A0">
      <w:pPr>
        <w:pStyle w:val="a8"/>
        <w:rPr>
          <w:bCs/>
        </w:rPr>
      </w:pPr>
    </w:p>
    <w:p w:rsidR="00BB7BCF" w:rsidRDefault="00BB7BCF" w:rsidP="00E054A0">
      <w:pPr>
        <w:pStyle w:val="a8"/>
        <w:rPr>
          <w:bCs/>
        </w:rPr>
      </w:pPr>
      <w:r>
        <w:rPr>
          <w:bCs/>
          <w:noProof/>
          <w:lang w:bidi="ar-SA"/>
        </w:rPr>
        <w:lastRenderedPageBreak/>
        <w:drawing>
          <wp:inline distT="0" distB="0" distL="0" distR="0">
            <wp:extent cx="5940425" cy="7889679"/>
            <wp:effectExtent l="0" t="0" r="3175" b="0"/>
            <wp:docPr id="6" name="Рисунок 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
                    <pic:cNvPicPr>
                      <a:picLocks noChangeAspect="1" noChangeArrowheads="1"/>
                    </pic:cNvPicPr>
                  </pic:nvPicPr>
                  <pic:blipFill>
                    <a:blip r:embed="rId13" cstate="print">
                      <a:extLst>
                        <a:ext uri="{28A0092B-C50C-407E-A947-70E740481C1C}">
                          <a14:useLocalDpi xmlns:a14="http://schemas.microsoft.com/office/drawing/2010/main" val="0"/>
                        </a:ext>
                      </a:extLst>
                    </a:blip>
                    <a:srcRect/>
                    <a:stretch>
                      <a:fillRect/>
                    </a:stretch>
                  </pic:blipFill>
                  <pic:spPr bwMode="auto">
                    <a:xfrm>
                      <a:off x="0" y="0"/>
                      <a:ext cx="5940425" cy="7889679"/>
                    </a:xfrm>
                    <a:prstGeom prst="rect">
                      <a:avLst/>
                    </a:prstGeom>
                    <a:noFill/>
                    <a:ln>
                      <a:noFill/>
                    </a:ln>
                  </pic:spPr>
                </pic:pic>
              </a:graphicData>
            </a:graphic>
          </wp:inline>
        </w:drawing>
      </w:r>
    </w:p>
    <w:p w:rsidR="00BB7BCF" w:rsidRDefault="00BB7BCF" w:rsidP="00E054A0">
      <w:pPr>
        <w:pStyle w:val="a8"/>
        <w:rPr>
          <w:bCs/>
        </w:rPr>
      </w:pPr>
    </w:p>
    <w:p w:rsidR="00BB7BCF" w:rsidRDefault="00BB7BCF" w:rsidP="00E054A0">
      <w:pPr>
        <w:pStyle w:val="a8"/>
        <w:rPr>
          <w:bCs/>
        </w:rPr>
      </w:pPr>
    </w:p>
    <w:p w:rsidR="00BB7BCF" w:rsidRDefault="00BB7BCF" w:rsidP="00E054A0">
      <w:pPr>
        <w:pStyle w:val="a8"/>
        <w:rPr>
          <w:bCs/>
        </w:rPr>
      </w:pPr>
    </w:p>
    <w:p w:rsidR="00BB7BCF" w:rsidRDefault="00BB7BCF" w:rsidP="00E054A0">
      <w:pPr>
        <w:pStyle w:val="a8"/>
        <w:rPr>
          <w:bCs/>
        </w:rPr>
      </w:pPr>
    </w:p>
    <w:p w:rsidR="00BB7BCF" w:rsidRDefault="00BB7BCF" w:rsidP="00E054A0">
      <w:pPr>
        <w:pStyle w:val="a8"/>
        <w:rPr>
          <w:bCs/>
        </w:rPr>
      </w:pPr>
    </w:p>
    <w:p w:rsidR="00BB7BCF" w:rsidRDefault="00BB7BCF" w:rsidP="00E054A0">
      <w:pPr>
        <w:pStyle w:val="a8"/>
        <w:rPr>
          <w:bCs/>
        </w:rPr>
      </w:pPr>
    </w:p>
    <w:p w:rsidR="00BB7BCF" w:rsidRPr="00E054A0" w:rsidRDefault="00BB7BCF" w:rsidP="00E054A0">
      <w:pPr>
        <w:pStyle w:val="a8"/>
        <w:rPr>
          <w:bCs/>
        </w:rPr>
      </w:pPr>
    </w:p>
    <w:sectPr w:rsidR="00BB7BCF" w:rsidRPr="00E054A0">
      <w:pgSz w:w="11906" w:h="16838"/>
      <w:pgMar w:top="1134" w:right="850" w:bottom="1134" w:left="1701" w:header="708" w:footer="708" w:gutter="0"/>
      <w:cols w:space="708"/>
      <w:docGrid w:linePitch="360"/>
    </w:sectPr>
  </w:body>
</w:document>
</file>

<file path=word/endnotes.xml><?xml version="1.0" encoding="utf-8"?>
<w:end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endnote w:type="separator" w:id="-1">
    <w:p w:rsidR="00CB4AC1" w:rsidRDefault="00CB4AC1" w:rsidP="00D83AB3">
      <w:r>
        <w:separator/>
      </w:r>
    </w:p>
  </w:endnote>
  <w:endnote w:type="continuationSeparator" w:id="0">
    <w:p w:rsidR="00CB4AC1" w:rsidRDefault="00CB4AC1" w:rsidP="00D83AB3">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mc:Ignorable="w14">
  <w:font w:name="Times New Roman">
    <w:panose1 w:val="02020603050405020304"/>
    <w:charset w:val="CC"/>
    <w:family w:val="roman"/>
    <w:pitch w:val="variable"/>
    <w:sig w:usb0="E0002EFF" w:usb1="C000785B" w:usb2="00000009" w:usb3="00000000" w:csb0="000001FF" w:csb1="00000000"/>
  </w:font>
  <w:font w:name="Calibri">
    <w:panose1 w:val="020F0502020204030204"/>
    <w:charset w:val="CC"/>
    <w:family w:val="swiss"/>
    <w:pitch w:val="variable"/>
    <w:sig w:usb0="E0002AFF" w:usb1="C000247B" w:usb2="00000009" w:usb3="00000000" w:csb0="000001FF" w:csb1="00000000"/>
  </w:font>
  <w:font w:name="Courier New">
    <w:panose1 w:val="02070309020205020404"/>
    <w:charset w:val="CC"/>
    <w:family w:val="modern"/>
    <w:pitch w:val="fixed"/>
    <w:sig w:usb0="E0002EFF" w:usb1="C0007843" w:usb2="00000009" w:usb3="00000000" w:csb0="000001FF" w:csb1="00000000"/>
  </w:font>
  <w:font w:name="Tahoma">
    <w:panose1 w:val="020B0604030504040204"/>
    <w:charset w:val="CC"/>
    <w:family w:val="swiss"/>
    <w:pitch w:val="variable"/>
    <w:sig w:usb0="E1002EFF" w:usb1="C000605B" w:usb2="00000029" w:usb3="00000000" w:csb0="000101FF" w:csb1="00000000"/>
  </w:font>
  <w:font w:name="TimesNewRomanPS-BoldMT">
    <w:altName w:val="MS Gothic"/>
    <w:panose1 w:val="00000000000000000000"/>
    <w:charset w:val="80"/>
    <w:family w:val="auto"/>
    <w:notTrueType/>
    <w:pitch w:val="default"/>
    <w:sig w:usb0="00000001" w:usb1="08070000" w:usb2="00000010" w:usb3="00000000" w:csb0="00020000" w:csb1="00000000"/>
  </w:font>
  <w:font w:name="Cambria">
    <w:panose1 w:val="02040503050406030204"/>
    <w:charset w:val="CC"/>
    <w:family w:val="roman"/>
    <w:pitch w:val="variable"/>
    <w:sig w:usb0="E00006FF" w:usb1="400004FF" w:usb2="00000000" w:usb3="00000000" w:csb0="0000019F" w:csb1="00000000"/>
  </w:font>
</w:fonts>
</file>

<file path=word/footnotes.xml><?xml version="1.0" encoding="utf-8"?>
<w:foot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footnote w:type="separator" w:id="-1">
    <w:p w:rsidR="00CB4AC1" w:rsidRDefault="00CB4AC1" w:rsidP="00D83AB3">
      <w:r>
        <w:separator/>
      </w:r>
    </w:p>
  </w:footnote>
  <w:footnote w:type="continuationSeparator" w:id="0">
    <w:p w:rsidR="00CB4AC1" w:rsidRDefault="00CB4AC1" w:rsidP="00D83AB3">
      <w:r>
        <w:continuationSeparator/>
      </w:r>
    </w:p>
  </w:footnote>
</w:footnotes>
</file>

<file path=word/numbering.xml><?xml version="1.0" encoding="utf-8"?>
<w:numbering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abstractNum w:abstractNumId="0">
    <w:nsid w:val="16AC669F"/>
    <w:multiLevelType w:val="multilevel"/>
    <w:tmpl w:val="0188F9AC"/>
    <w:lvl w:ilvl="0">
      <w:start w:val="1"/>
      <w:numFmt w:val="decimal"/>
      <w:lvlText w:val="%1."/>
      <w:lvlJc w:val="left"/>
      <w:rPr>
        <w:rFonts w:ascii="Times New Roman" w:eastAsia="Times New Roman" w:hAnsi="Times New Roman" w:cs="Times New Roman"/>
        <w:b w:val="0"/>
        <w:bCs w:val="0"/>
        <w:i w:val="0"/>
        <w:iCs w:val="0"/>
        <w:smallCaps w:val="0"/>
        <w:strike w:val="0"/>
        <w:color w:val="000000"/>
        <w:spacing w:val="0"/>
        <w:w w:val="100"/>
        <w:position w:val="0"/>
        <w:sz w:val="26"/>
        <w:szCs w:val="26"/>
        <w:u w:val="none"/>
        <w:lang w:val="ru-RU" w:eastAsia="ru-RU" w:bidi="ru-RU"/>
      </w:rPr>
    </w:lvl>
    <w:lvl w:ilvl="1">
      <w:numFmt w:val="decimal"/>
      <w:lvlText w:val=""/>
      <w:lvlJc w:val="left"/>
    </w:lvl>
    <w:lvl w:ilvl="2">
      <w:numFmt w:val="decimal"/>
      <w:lvlText w:val=""/>
      <w:lvlJc w:val="left"/>
    </w:lvl>
    <w:lvl w:ilvl="3">
      <w:numFmt w:val="decimal"/>
      <w:lvlText w:val=""/>
      <w:lvlJc w:val="left"/>
    </w:lvl>
    <w:lvl w:ilvl="4">
      <w:numFmt w:val="decimal"/>
      <w:lvlText w:val=""/>
      <w:lvlJc w:val="left"/>
    </w:lvl>
    <w:lvl w:ilvl="5">
      <w:numFmt w:val="decimal"/>
      <w:lvlText w:val=""/>
      <w:lvlJc w:val="left"/>
    </w:lvl>
    <w:lvl w:ilvl="6">
      <w:numFmt w:val="decimal"/>
      <w:lvlText w:val=""/>
      <w:lvlJc w:val="left"/>
    </w:lvl>
    <w:lvl w:ilvl="7">
      <w:numFmt w:val="decimal"/>
      <w:lvlText w:val=""/>
      <w:lvlJc w:val="left"/>
    </w:lvl>
    <w:lvl w:ilvl="8">
      <w:numFmt w:val="decimal"/>
      <w:lvlText w:val=""/>
      <w:lvlJc w:val="left"/>
    </w:lvl>
  </w:abstractNum>
  <w:abstractNum w:abstractNumId="1">
    <w:nsid w:val="1E3D3B64"/>
    <w:multiLevelType w:val="multilevel"/>
    <w:tmpl w:val="3CD41062"/>
    <w:lvl w:ilvl="0">
      <w:start w:val="1"/>
      <w:numFmt w:val="decimal"/>
      <w:lvlText w:val="%1."/>
      <w:lvlJc w:val="left"/>
      <w:rPr>
        <w:rFonts w:ascii="Times New Roman" w:eastAsia="Times New Roman" w:hAnsi="Times New Roman" w:cs="Times New Roman"/>
        <w:b w:val="0"/>
        <w:bCs w:val="0"/>
        <w:i w:val="0"/>
        <w:iCs w:val="0"/>
        <w:smallCaps w:val="0"/>
        <w:strike w:val="0"/>
        <w:color w:val="000000"/>
        <w:spacing w:val="0"/>
        <w:w w:val="100"/>
        <w:position w:val="0"/>
        <w:sz w:val="26"/>
        <w:szCs w:val="26"/>
        <w:u w:val="none"/>
        <w:lang w:val="ru-RU" w:eastAsia="ru-RU" w:bidi="ru-RU"/>
      </w:rPr>
    </w:lvl>
    <w:lvl w:ilvl="1">
      <w:numFmt w:val="decimal"/>
      <w:lvlText w:val=""/>
      <w:lvlJc w:val="left"/>
    </w:lvl>
    <w:lvl w:ilvl="2">
      <w:numFmt w:val="decimal"/>
      <w:lvlText w:val=""/>
      <w:lvlJc w:val="left"/>
    </w:lvl>
    <w:lvl w:ilvl="3">
      <w:numFmt w:val="decimal"/>
      <w:lvlText w:val=""/>
      <w:lvlJc w:val="left"/>
    </w:lvl>
    <w:lvl w:ilvl="4">
      <w:numFmt w:val="decimal"/>
      <w:lvlText w:val=""/>
      <w:lvlJc w:val="left"/>
    </w:lvl>
    <w:lvl w:ilvl="5">
      <w:numFmt w:val="decimal"/>
      <w:lvlText w:val=""/>
      <w:lvlJc w:val="left"/>
    </w:lvl>
    <w:lvl w:ilvl="6">
      <w:numFmt w:val="decimal"/>
      <w:lvlText w:val=""/>
      <w:lvlJc w:val="left"/>
    </w:lvl>
    <w:lvl w:ilvl="7">
      <w:numFmt w:val="decimal"/>
      <w:lvlText w:val=""/>
      <w:lvlJc w:val="left"/>
    </w:lvl>
    <w:lvl w:ilvl="8">
      <w:numFmt w:val="decimal"/>
      <w:lvlText w:val=""/>
      <w:lvlJc w:val="left"/>
    </w:lvl>
  </w:abstractNum>
  <w:abstractNum w:abstractNumId="2">
    <w:nsid w:val="40927000"/>
    <w:multiLevelType w:val="multilevel"/>
    <w:tmpl w:val="DCD2189A"/>
    <w:lvl w:ilvl="0">
      <w:start w:val="1"/>
      <w:numFmt w:val="decimal"/>
      <w:lvlText w:val="%1."/>
      <w:lvlJc w:val="left"/>
      <w:rPr>
        <w:rFonts w:ascii="Times New Roman" w:eastAsia="Times New Roman" w:hAnsi="Times New Roman" w:cs="Times New Roman"/>
        <w:b w:val="0"/>
        <w:bCs w:val="0"/>
        <w:i w:val="0"/>
        <w:iCs w:val="0"/>
        <w:smallCaps w:val="0"/>
        <w:strike w:val="0"/>
        <w:color w:val="000000"/>
        <w:spacing w:val="0"/>
        <w:w w:val="100"/>
        <w:position w:val="0"/>
        <w:sz w:val="26"/>
        <w:szCs w:val="26"/>
        <w:u w:val="none"/>
        <w:lang w:val="ru-RU" w:eastAsia="ru-RU" w:bidi="ru-RU"/>
      </w:rPr>
    </w:lvl>
    <w:lvl w:ilvl="1">
      <w:numFmt w:val="decimal"/>
      <w:lvlText w:val=""/>
      <w:lvlJc w:val="left"/>
    </w:lvl>
    <w:lvl w:ilvl="2">
      <w:numFmt w:val="decimal"/>
      <w:lvlText w:val=""/>
      <w:lvlJc w:val="left"/>
    </w:lvl>
    <w:lvl w:ilvl="3">
      <w:numFmt w:val="decimal"/>
      <w:lvlText w:val=""/>
      <w:lvlJc w:val="left"/>
    </w:lvl>
    <w:lvl w:ilvl="4">
      <w:numFmt w:val="decimal"/>
      <w:lvlText w:val=""/>
      <w:lvlJc w:val="left"/>
    </w:lvl>
    <w:lvl w:ilvl="5">
      <w:numFmt w:val="decimal"/>
      <w:lvlText w:val=""/>
      <w:lvlJc w:val="left"/>
    </w:lvl>
    <w:lvl w:ilvl="6">
      <w:numFmt w:val="decimal"/>
      <w:lvlText w:val=""/>
      <w:lvlJc w:val="left"/>
    </w:lvl>
    <w:lvl w:ilvl="7">
      <w:numFmt w:val="decimal"/>
      <w:lvlText w:val=""/>
      <w:lvlJc w:val="left"/>
    </w:lvl>
    <w:lvl w:ilvl="8">
      <w:numFmt w:val="decimal"/>
      <w:lvlText w:val=""/>
      <w:lvlJc w:val="left"/>
    </w:lvl>
  </w:abstractNum>
  <w:abstractNum w:abstractNumId="3">
    <w:nsid w:val="5837111B"/>
    <w:multiLevelType w:val="multilevel"/>
    <w:tmpl w:val="E430AEB6"/>
    <w:lvl w:ilvl="0">
      <w:start w:val="1"/>
      <w:numFmt w:val="decimal"/>
      <w:lvlText w:val="%1."/>
      <w:lvlJc w:val="left"/>
      <w:rPr>
        <w:rFonts w:ascii="Times New Roman" w:eastAsia="Times New Roman" w:hAnsi="Times New Roman" w:cs="Times New Roman"/>
        <w:b/>
        <w:bCs/>
        <w:i w:val="0"/>
        <w:iCs w:val="0"/>
        <w:smallCaps w:val="0"/>
        <w:strike w:val="0"/>
        <w:color w:val="000000"/>
        <w:spacing w:val="0"/>
        <w:w w:val="100"/>
        <w:position w:val="0"/>
        <w:sz w:val="30"/>
        <w:szCs w:val="30"/>
        <w:u w:val="none"/>
        <w:lang w:val="ru-RU" w:eastAsia="ru-RU" w:bidi="ru-RU"/>
      </w:rPr>
    </w:lvl>
    <w:lvl w:ilvl="1">
      <w:start w:val="1"/>
      <w:numFmt w:val="decimal"/>
      <w:lvlText w:val="%1.%2."/>
      <w:lvlJc w:val="left"/>
      <w:rPr>
        <w:rFonts w:ascii="Times New Roman" w:eastAsia="Times New Roman" w:hAnsi="Times New Roman" w:cs="Times New Roman"/>
        <w:b/>
        <w:bCs/>
        <w:i w:val="0"/>
        <w:iCs w:val="0"/>
        <w:smallCaps w:val="0"/>
        <w:strike w:val="0"/>
        <w:color w:val="000000"/>
        <w:spacing w:val="0"/>
        <w:w w:val="100"/>
        <w:position w:val="0"/>
        <w:sz w:val="30"/>
        <w:szCs w:val="30"/>
        <w:u w:val="none"/>
        <w:lang w:val="ru-RU" w:eastAsia="ru-RU" w:bidi="ru-RU"/>
      </w:rPr>
    </w:lvl>
    <w:lvl w:ilvl="2">
      <w:numFmt w:val="decimal"/>
      <w:lvlText w:val=""/>
      <w:lvlJc w:val="left"/>
    </w:lvl>
    <w:lvl w:ilvl="3">
      <w:numFmt w:val="decimal"/>
      <w:lvlText w:val=""/>
      <w:lvlJc w:val="left"/>
    </w:lvl>
    <w:lvl w:ilvl="4">
      <w:numFmt w:val="decimal"/>
      <w:lvlText w:val=""/>
      <w:lvlJc w:val="left"/>
    </w:lvl>
    <w:lvl w:ilvl="5">
      <w:numFmt w:val="decimal"/>
      <w:lvlText w:val=""/>
      <w:lvlJc w:val="left"/>
    </w:lvl>
    <w:lvl w:ilvl="6">
      <w:numFmt w:val="decimal"/>
      <w:lvlText w:val=""/>
      <w:lvlJc w:val="left"/>
    </w:lvl>
    <w:lvl w:ilvl="7">
      <w:numFmt w:val="decimal"/>
      <w:lvlText w:val=""/>
      <w:lvlJc w:val="left"/>
    </w:lvl>
    <w:lvl w:ilvl="8">
      <w:numFmt w:val="decimal"/>
      <w:lvlText w:val=""/>
      <w:lvlJc w:val="left"/>
    </w:lvl>
  </w:abstractNum>
  <w:num w:numId="1">
    <w:abstractNumId w:val="3"/>
  </w:num>
  <w:num w:numId="2">
    <w:abstractNumId w:val="2"/>
  </w:num>
  <w:num w:numId="3">
    <w:abstractNumId w:val="0"/>
  </w:num>
  <w:num w:numId="4">
    <w:abstractNumId w:val="1"/>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sl="http://schemas.openxmlformats.org/schemaLibrary/2006/main" mc:Ignorable="w14">
  <w:zoom w:percent="100"/>
  <w:proofState w:spelling="clean" w:grammar="clean"/>
  <w:defaultTabStop w:val="708"/>
  <w:characterSpacingControl w:val="doNotCompress"/>
  <w:footnotePr>
    <w:footnote w:id="-1"/>
    <w:footnote w:id="0"/>
  </w:footnotePr>
  <w:endnotePr>
    <w:endnote w:id="-1"/>
    <w:endnote w:id="0"/>
  </w:endnotePr>
  <w:compat>
    <w:compatSetting w:name="compatibilityMode" w:uri="http://schemas.microsoft.com/office/word" w:val="14"/>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
  <w:rsids>
    <w:rsidRoot w:val="002A47A7"/>
    <w:rsid w:val="000C3006"/>
    <w:rsid w:val="00260E4F"/>
    <w:rsid w:val="0029215B"/>
    <w:rsid w:val="002A47A7"/>
    <w:rsid w:val="00312AB8"/>
    <w:rsid w:val="0042232D"/>
    <w:rsid w:val="007B5D5E"/>
    <w:rsid w:val="007E232F"/>
    <w:rsid w:val="00896289"/>
    <w:rsid w:val="008B616C"/>
    <w:rsid w:val="009316FE"/>
    <w:rsid w:val="00934D83"/>
    <w:rsid w:val="009C2C55"/>
    <w:rsid w:val="00A3437B"/>
    <w:rsid w:val="00A72CEA"/>
    <w:rsid w:val="00AD1878"/>
    <w:rsid w:val="00B13820"/>
    <w:rsid w:val="00B63A71"/>
    <w:rsid w:val="00BB7BCF"/>
    <w:rsid w:val="00BE4F36"/>
    <w:rsid w:val="00C76461"/>
    <w:rsid w:val="00CB4AC1"/>
    <w:rsid w:val="00D237BD"/>
    <w:rsid w:val="00D64B6F"/>
    <w:rsid w:val="00D83AB3"/>
    <w:rsid w:val="00DE272F"/>
    <w:rsid w:val="00E054A0"/>
    <w:rsid w:val="00E32BA9"/>
    <w:rsid w:val="00F033BA"/>
    <w:rsid w:val="00F20B13"/>
  </w:rsids>
  <m:mathPr>
    <m:mathFont m:val="Cambria Math"/>
    <m:brkBin m:val="before"/>
    <m:brkBinSub m:val="--"/>
    <m:smallFrac m:val="0"/>
    <m:dispDef/>
    <m:lMargin m:val="0"/>
    <m:rMargin m:val="0"/>
    <m:defJc m:val="centerGroup"/>
    <m:wrapIndent m:val="1440"/>
    <m:intLim m:val="subSup"/>
    <m:naryLim m:val="undOvr"/>
  </m:mathPr>
  <w:themeFontLang w:val="ru-RU"/>
  <w:clrSchemeMapping w:bg1="light1" w:t1="dark1" w:bg2="light2" w:t2="dark2" w:accent1="accent1" w:accent2="accent2" w:accent3="accent3" w:accent4="accent4" w:accent5="accent5" w:accent6="accent6" w:hyperlink="hyperlink" w:followedHyperlink="followedHyperlink"/>
  <w:shapeDefaults>
    <o:shapedefaults v:ext="edit" spidmax="1026"/>
    <o:shapelayout v:ext="edit">
      <o:idmap v:ext="edit" data="1"/>
    </o:shapelayout>
  </w:shapeDefaults>
  <w:decimalSymbol w:val=","/>
  <w:listSeparator w:val=";"/>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mc:Ignorable="w14">
  <w:docDefaults>
    <w:rPrDefault>
      <w:rPr>
        <w:rFonts w:asciiTheme="minorHAnsi" w:eastAsiaTheme="minorHAnsi" w:hAnsiTheme="minorHAnsi" w:cstheme="minorBidi"/>
        <w:sz w:val="22"/>
        <w:szCs w:val="22"/>
        <w:lang w:val="ru-RU" w:eastAsia="en-US" w:bidi="ar-SA"/>
      </w:rPr>
    </w:rPrDefault>
    <w:pPrDefault>
      <w:pPr>
        <w:spacing w:after="200" w:line="276" w:lineRule="auto"/>
      </w:pPr>
    </w:pPrDefault>
  </w:docDefaults>
  <w:latentStyles w:defLockedState="0" w:defUIPriority="99" w:defSemiHidden="1" w:defUnhideWhenUsed="1" w:defQFormat="0" w:count="267">
    <w:lsdException w:name="Normal" w:semiHidden="0" w:uiPriority="0" w:unhideWhenUsed="0" w:qFormat="1"/>
    <w:lsdException w:name="heading 1" w:semiHidden="0" w:uiPriority="0" w:unhideWhenUsed="0" w:qFormat="1"/>
    <w:lsdException w:name="heading 2" w:uiPriority="9" w:qFormat="1"/>
    <w:lsdException w:name="heading 3" w:uiPriority="9" w:qFormat="1"/>
    <w:lsdException w:name="heading 4" w:uiPriority="9" w:qFormat="1"/>
    <w:lsdException w:name="heading 5" w:uiPriority="9" w:qFormat="1"/>
    <w:lsdException w:name="heading 6" w:uiPriority="9" w:qFormat="1"/>
    <w:lsdException w:name="heading 7" w:uiPriority="9" w:qFormat="1"/>
    <w:lsdException w:name="heading 8" w:uiPriority="9" w:qFormat="1"/>
    <w:lsdException w:name="heading 9" w:uiPriority="9" w:qFormat="1"/>
    <w:lsdException w:name="toc 1" w:uiPriority="39"/>
    <w:lsdException w:name="toc 2" w:uiPriority="39"/>
    <w:lsdException w:name="toc 3" w:uiPriority="39"/>
    <w:lsdException w:name="toc 4" w:uiPriority="39"/>
    <w:lsdException w:name="toc 5" w:uiPriority="39"/>
    <w:lsdException w:name="toc 6" w:uiPriority="39"/>
    <w:lsdException w:name="toc 7" w:uiPriority="39"/>
    <w:lsdException w:name="toc 8" w:uiPriority="39"/>
    <w:lsdException w:name="toc 9" w:uiPriority="39"/>
    <w:lsdException w:name="caption" w:uiPriority="35" w:qFormat="1"/>
    <w:lsdException w:name="Title" w:semiHidden="0" w:uiPriority="10" w:unhideWhenUsed="0" w:qFormat="1"/>
    <w:lsdException w:name="Default Paragraph Font" w:uiPriority="1"/>
    <w:lsdException w:name="Subtitle" w:semiHidden="0" w:uiPriority="11" w:unhideWhenUsed="0" w:qFormat="1"/>
    <w:lsdException w:name="Strong" w:semiHidden="0" w:uiPriority="22" w:unhideWhenUsed="0" w:qFormat="1"/>
    <w:lsdException w:name="Emphasis" w:semiHidden="0" w:uiPriority="20" w:unhideWhenUsed="0" w:qFormat="1"/>
    <w:lsdException w:name="Table Grid" w:semiHidden="0" w:uiPriority="59" w:unhideWhenUsed="0"/>
    <w:lsdException w:name="Placeholder Text"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a">
    <w:name w:val="Normal"/>
    <w:rsid w:val="002A47A7"/>
    <w:pPr>
      <w:widowControl w:val="0"/>
      <w:spacing w:after="0" w:line="240" w:lineRule="auto"/>
    </w:pPr>
    <w:rPr>
      <w:rFonts w:ascii="Courier New" w:eastAsia="Courier New" w:hAnsi="Courier New" w:cs="Courier New"/>
      <w:color w:val="000000"/>
      <w:sz w:val="24"/>
      <w:szCs w:val="24"/>
      <w:lang w:eastAsia="ru-RU" w:bidi="ru-RU"/>
    </w:rPr>
  </w:style>
  <w:style w:type="paragraph" w:styleId="1">
    <w:name w:val="heading 1"/>
    <w:basedOn w:val="a"/>
    <w:next w:val="a"/>
    <w:link w:val="10"/>
    <w:qFormat/>
    <w:rsid w:val="007E232F"/>
    <w:pPr>
      <w:keepNext/>
      <w:widowControl/>
      <w:jc w:val="both"/>
      <w:outlineLvl w:val="0"/>
    </w:pPr>
    <w:rPr>
      <w:rFonts w:ascii="Times New Roman" w:eastAsia="Times New Roman" w:hAnsi="Times New Roman" w:cs="Times New Roman"/>
      <w:bCs/>
      <w:color w:val="auto"/>
      <w:sz w:val="28"/>
      <w:szCs w:val="20"/>
      <w:lang w:bidi="ar-SA"/>
    </w:rPr>
  </w:style>
  <w:style w:type="character" w:default="1" w:styleId="a0">
    <w:name w:val="Default Paragraph Font"/>
    <w:uiPriority w:val="1"/>
    <w:semiHidden/>
    <w:unhideWhenUsed/>
  </w:style>
  <w:style w:type="table" w:default="1" w:styleId="a1">
    <w:name w:val="Normal Table"/>
    <w:uiPriority w:val="99"/>
    <w:semiHidden/>
    <w:unhideWhenUsed/>
    <w:tblPr>
      <w:tblInd w:w="0" w:type="dxa"/>
      <w:tblCellMar>
        <w:top w:w="0" w:type="dxa"/>
        <w:left w:w="108" w:type="dxa"/>
        <w:bottom w:w="0" w:type="dxa"/>
        <w:right w:w="108" w:type="dxa"/>
      </w:tblCellMar>
    </w:tblPr>
  </w:style>
  <w:style w:type="numbering" w:default="1" w:styleId="a2">
    <w:name w:val="No List"/>
    <w:uiPriority w:val="99"/>
    <w:semiHidden/>
    <w:unhideWhenUsed/>
  </w:style>
  <w:style w:type="character" w:customStyle="1" w:styleId="4">
    <w:name w:val="Основной текст (4)_"/>
    <w:basedOn w:val="a0"/>
    <w:link w:val="40"/>
    <w:rsid w:val="002A47A7"/>
    <w:rPr>
      <w:rFonts w:ascii="Times New Roman" w:eastAsia="Times New Roman" w:hAnsi="Times New Roman" w:cs="Times New Roman"/>
      <w:b/>
      <w:bCs/>
      <w:sz w:val="30"/>
      <w:szCs w:val="30"/>
      <w:shd w:val="clear" w:color="auto" w:fill="FFFFFF"/>
    </w:rPr>
  </w:style>
  <w:style w:type="character" w:customStyle="1" w:styleId="11">
    <w:name w:val="Основной текст1"/>
    <w:basedOn w:val="a0"/>
    <w:rsid w:val="002A47A7"/>
    <w:rPr>
      <w:rFonts w:ascii="Times New Roman" w:eastAsia="Times New Roman" w:hAnsi="Times New Roman" w:cs="Times New Roman"/>
      <w:b w:val="0"/>
      <w:bCs w:val="0"/>
      <w:i w:val="0"/>
      <w:iCs w:val="0"/>
      <w:smallCaps w:val="0"/>
      <w:strike w:val="0"/>
      <w:sz w:val="26"/>
      <w:szCs w:val="26"/>
      <w:u w:val="none"/>
    </w:rPr>
  </w:style>
  <w:style w:type="character" w:customStyle="1" w:styleId="13">
    <w:name w:val="Основной текст (13)"/>
    <w:basedOn w:val="a0"/>
    <w:rsid w:val="002A47A7"/>
    <w:rPr>
      <w:rFonts w:ascii="Times New Roman" w:eastAsia="Times New Roman" w:hAnsi="Times New Roman" w:cs="Times New Roman"/>
      <w:b/>
      <w:bCs/>
      <w:i w:val="0"/>
      <w:iCs w:val="0"/>
      <w:smallCaps w:val="0"/>
      <w:strike w:val="0"/>
      <w:sz w:val="26"/>
      <w:szCs w:val="26"/>
      <w:u w:val="none"/>
    </w:rPr>
  </w:style>
  <w:style w:type="character" w:customStyle="1" w:styleId="a3">
    <w:name w:val="Основной текст_"/>
    <w:basedOn w:val="a0"/>
    <w:link w:val="9"/>
    <w:rsid w:val="002A47A7"/>
    <w:rPr>
      <w:rFonts w:ascii="Times New Roman" w:eastAsia="Times New Roman" w:hAnsi="Times New Roman" w:cs="Times New Roman"/>
      <w:sz w:val="26"/>
      <w:szCs w:val="26"/>
      <w:shd w:val="clear" w:color="auto" w:fill="FFFFFF"/>
    </w:rPr>
  </w:style>
  <w:style w:type="character" w:customStyle="1" w:styleId="3">
    <w:name w:val="Основной текст3"/>
    <w:basedOn w:val="a3"/>
    <w:rsid w:val="002A47A7"/>
    <w:rPr>
      <w:rFonts w:ascii="Times New Roman" w:eastAsia="Times New Roman" w:hAnsi="Times New Roman" w:cs="Times New Roman"/>
      <w:color w:val="000000"/>
      <w:spacing w:val="0"/>
      <w:w w:val="100"/>
      <w:position w:val="0"/>
      <w:sz w:val="26"/>
      <w:szCs w:val="26"/>
      <w:shd w:val="clear" w:color="auto" w:fill="FFFFFF"/>
      <w:lang w:val="ru-RU" w:eastAsia="ru-RU" w:bidi="ru-RU"/>
    </w:rPr>
  </w:style>
  <w:style w:type="character" w:customStyle="1" w:styleId="130">
    <w:name w:val="Основной текст (13)_"/>
    <w:basedOn w:val="a0"/>
    <w:rsid w:val="002A47A7"/>
    <w:rPr>
      <w:rFonts w:ascii="Times New Roman" w:eastAsia="Times New Roman" w:hAnsi="Times New Roman" w:cs="Times New Roman"/>
      <w:b/>
      <w:bCs/>
      <w:i w:val="0"/>
      <w:iCs w:val="0"/>
      <w:smallCaps w:val="0"/>
      <w:strike w:val="0"/>
      <w:sz w:val="26"/>
      <w:szCs w:val="26"/>
      <w:u w:val="none"/>
    </w:rPr>
  </w:style>
  <w:style w:type="character" w:customStyle="1" w:styleId="30">
    <w:name w:val="Заголовок №3_"/>
    <w:basedOn w:val="a0"/>
    <w:link w:val="31"/>
    <w:rsid w:val="002A47A7"/>
    <w:rPr>
      <w:rFonts w:ascii="Times New Roman" w:eastAsia="Times New Roman" w:hAnsi="Times New Roman" w:cs="Times New Roman"/>
      <w:b/>
      <w:bCs/>
      <w:sz w:val="30"/>
      <w:szCs w:val="30"/>
      <w:shd w:val="clear" w:color="auto" w:fill="FFFFFF"/>
    </w:rPr>
  </w:style>
  <w:style w:type="character" w:customStyle="1" w:styleId="a4">
    <w:name w:val="Подпись к таблице_"/>
    <w:basedOn w:val="a0"/>
    <w:rsid w:val="002A47A7"/>
    <w:rPr>
      <w:rFonts w:ascii="Times New Roman" w:eastAsia="Times New Roman" w:hAnsi="Times New Roman" w:cs="Times New Roman"/>
      <w:b w:val="0"/>
      <w:bCs w:val="0"/>
      <w:i w:val="0"/>
      <w:iCs w:val="0"/>
      <w:smallCaps w:val="0"/>
      <w:strike w:val="0"/>
      <w:sz w:val="26"/>
      <w:szCs w:val="26"/>
      <w:u w:val="none"/>
    </w:rPr>
  </w:style>
  <w:style w:type="character" w:customStyle="1" w:styleId="5">
    <w:name w:val="Основной текст5"/>
    <w:basedOn w:val="a3"/>
    <w:rsid w:val="002A47A7"/>
    <w:rPr>
      <w:rFonts w:ascii="Times New Roman" w:eastAsia="Times New Roman" w:hAnsi="Times New Roman" w:cs="Times New Roman"/>
      <w:color w:val="000000"/>
      <w:spacing w:val="0"/>
      <w:w w:val="100"/>
      <w:position w:val="0"/>
      <w:sz w:val="26"/>
      <w:szCs w:val="26"/>
      <w:shd w:val="clear" w:color="auto" w:fill="FFFFFF"/>
      <w:lang w:val="ru-RU" w:eastAsia="ru-RU" w:bidi="ru-RU"/>
    </w:rPr>
  </w:style>
  <w:style w:type="character" w:customStyle="1" w:styleId="a5">
    <w:name w:val="Основной текст + Курсив"/>
    <w:basedOn w:val="a3"/>
    <w:rsid w:val="002A47A7"/>
    <w:rPr>
      <w:rFonts w:ascii="Times New Roman" w:eastAsia="Times New Roman" w:hAnsi="Times New Roman" w:cs="Times New Roman"/>
      <w:i/>
      <w:iCs/>
      <w:color w:val="000000"/>
      <w:spacing w:val="0"/>
      <w:w w:val="100"/>
      <w:position w:val="0"/>
      <w:sz w:val="26"/>
      <w:szCs w:val="26"/>
      <w:shd w:val="clear" w:color="auto" w:fill="FFFFFF"/>
      <w:lang w:val="ru-RU" w:eastAsia="ru-RU" w:bidi="ru-RU"/>
    </w:rPr>
  </w:style>
  <w:style w:type="character" w:customStyle="1" w:styleId="a6">
    <w:name w:val="Подпись к таблице"/>
    <w:basedOn w:val="a4"/>
    <w:rsid w:val="002A47A7"/>
    <w:rPr>
      <w:rFonts w:ascii="Times New Roman" w:eastAsia="Times New Roman" w:hAnsi="Times New Roman" w:cs="Times New Roman"/>
      <w:b w:val="0"/>
      <w:bCs w:val="0"/>
      <w:i w:val="0"/>
      <w:iCs w:val="0"/>
      <w:smallCaps w:val="0"/>
      <w:strike w:val="0"/>
      <w:color w:val="000000"/>
      <w:spacing w:val="0"/>
      <w:w w:val="100"/>
      <w:position w:val="0"/>
      <w:sz w:val="26"/>
      <w:szCs w:val="26"/>
      <w:u w:val="none"/>
      <w:lang w:val="ru-RU" w:eastAsia="ru-RU" w:bidi="ru-RU"/>
    </w:rPr>
  </w:style>
  <w:style w:type="character" w:customStyle="1" w:styleId="a7">
    <w:name w:val="Основной текст + Полужирный"/>
    <w:basedOn w:val="a3"/>
    <w:rsid w:val="002A47A7"/>
    <w:rPr>
      <w:rFonts w:ascii="Times New Roman" w:eastAsia="Times New Roman" w:hAnsi="Times New Roman" w:cs="Times New Roman"/>
      <w:b/>
      <w:bCs/>
      <w:color w:val="000000"/>
      <w:spacing w:val="0"/>
      <w:w w:val="100"/>
      <w:position w:val="0"/>
      <w:sz w:val="26"/>
      <w:szCs w:val="26"/>
      <w:shd w:val="clear" w:color="auto" w:fill="FFFFFF"/>
      <w:lang w:val="ru-RU" w:eastAsia="ru-RU" w:bidi="ru-RU"/>
    </w:rPr>
  </w:style>
  <w:style w:type="character" w:customStyle="1" w:styleId="15pt-2pt">
    <w:name w:val="Основной текст + 15 pt;Курсив;Интервал -2 pt"/>
    <w:basedOn w:val="a3"/>
    <w:rsid w:val="002A47A7"/>
    <w:rPr>
      <w:rFonts w:ascii="Times New Roman" w:eastAsia="Times New Roman" w:hAnsi="Times New Roman" w:cs="Times New Roman"/>
      <w:i/>
      <w:iCs/>
      <w:color w:val="000000"/>
      <w:spacing w:val="-50"/>
      <w:w w:val="100"/>
      <w:position w:val="0"/>
      <w:sz w:val="30"/>
      <w:szCs w:val="30"/>
      <w:shd w:val="clear" w:color="auto" w:fill="FFFFFF"/>
      <w:lang w:val="ru-RU" w:eastAsia="ru-RU" w:bidi="ru-RU"/>
    </w:rPr>
  </w:style>
  <w:style w:type="paragraph" w:customStyle="1" w:styleId="40">
    <w:name w:val="Основной текст (4)"/>
    <w:basedOn w:val="a"/>
    <w:link w:val="4"/>
    <w:rsid w:val="002A47A7"/>
    <w:pPr>
      <w:shd w:val="clear" w:color="auto" w:fill="FFFFFF"/>
      <w:spacing w:line="0" w:lineRule="atLeast"/>
    </w:pPr>
    <w:rPr>
      <w:rFonts w:ascii="Times New Roman" w:eastAsia="Times New Roman" w:hAnsi="Times New Roman" w:cs="Times New Roman"/>
      <w:b/>
      <w:bCs/>
      <w:color w:val="auto"/>
      <w:sz w:val="30"/>
      <w:szCs w:val="30"/>
      <w:lang w:eastAsia="en-US" w:bidi="ar-SA"/>
    </w:rPr>
  </w:style>
  <w:style w:type="paragraph" w:customStyle="1" w:styleId="9">
    <w:name w:val="Основной текст9"/>
    <w:basedOn w:val="a"/>
    <w:link w:val="a3"/>
    <w:rsid w:val="002A47A7"/>
    <w:pPr>
      <w:shd w:val="clear" w:color="auto" w:fill="FFFFFF"/>
      <w:spacing w:line="0" w:lineRule="atLeast"/>
      <w:ind w:hanging="980"/>
      <w:jc w:val="center"/>
    </w:pPr>
    <w:rPr>
      <w:rFonts w:ascii="Times New Roman" w:eastAsia="Times New Roman" w:hAnsi="Times New Roman" w:cs="Times New Roman"/>
      <w:color w:val="auto"/>
      <w:sz w:val="26"/>
      <w:szCs w:val="26"/>
      <w:lang w:eastAsia="en-US" w:bidi="ar-SA"/>
    </w:rPr>
  </w:style>
  <w:style w:type="paragraph" w:customStyle="1" w:styleId="31">
    <w:name w:val="Заголовок №3"/>
    <w:basedOn w:val="a"/>
    <w:link w:val="30"/>
    <w:rsid w:val="002A47A7"/>
    <w:pPr>
      <w:shd w:val="clear" w:color="auto" w:fill="FFFFFF"/>
      <w:spacing w:line="0" w:lineRule="atLeast"/>
      <w:outlineLvl w:val="2"/>
    </w:pPr>
    <w:rPr>
      <w:rFonts w:ascii="Times New Roman" w:eastAsia="Times New Roman" w:hAnsi="Times New Roman" w:cs="Times New Roman"/>
      <w:b/>
      <w:bCs/>
      <w:color w:val="auto"/>
      <w:sz w:val="30"/>
      <w:szCs w:val="30"/>
      <w:lang w:eastAsia="en-US" w:bidi="ar-SA"/>
    </w:rPr>
  </w:style>
  <w:style w:type="paragraph" w:styleId="a8">
    <w:name w:val="No Spacing"/>
    <w:uiPriority w:val="1"/>
    <w:qFormat/>
    <w:rsid w:val="002A47A7"/>
    <w:pPr>
      <w:widowControl w:val="0"/>
      <w:spacing w:after="0" w:line="240" w:lineRule="auto"/>
    </w:pPr>
    <w:rPr>
      <w:rFonts w:ascii="Courier New" w:eastAsia="Courier New" w:hAnsi="Courier New" w:cs="Courier New"/>
      <w:color w:val="000000"/>
      <w:sz w:val="24"/>
      <w:szCs w:val="24"/>
      <w:lang w:eastAsia="ru-RU" w:bidi="ru-RU"/>
    </w:rPr>
  </w:style>
  <w:style w:type="paragraph" w:styleId="a9">
    <w:name w:val="header"/>
    <w:basedOn w:val="a"/>
    <w:link w:val="aa"/>
    <w:uiPriority w:val="99"/>
    <w:unhideWhenUsed/>
    <w:rsid w:val="00D83AB3"/>
    <w:pPr>
      <w:tabs>
        <w:tab w:val="center" w:pos="4677"/>
        <w:tab w:val="right" w:pos="9355"/>
      </w:tabs>
    </w:pPr>
  </w:style>
  <w:style w:type="character" w:customStyle="1" w:styleId="aa">
    <w:name w:val="Верхний колонтитул Знак"/>
    <w:basedOn w:val="a0"/>
    <w:link w:val="a9"/>
    <w:uiPriority w:val="99"/>
    <w:rsid w:val="00D83AB3"/>
    <w:rPr>
      <w:rFonts w:ascii="Courier New" w:eastAsia="Courier New" w:hAnsi="Courier New" w:cs="Courier New"/>
      <w:color w:val="000000"/>
      <w:sz w:val="24"/>
      <w:szCs w:val="24"/>
      <w:lang w:eastAsia="ru-RU" w:bidi="ru-RU"/>
    </w:rPr>
  </w:style>
  <w:style w:type="paragraph" w:styleId="ab">
    <w:name w:val="footer"/>
    <w:basedOn w:val="a"/>
    <w:link w:val="ac"/>
    <w:uiPriority w:val="99"/>
    <w:unhideWhenUsed/>
    <w:rsid w:val="00D83AB3"/>
    <w:pPr>
      <w:tabs>
        <w:tab w:val="center" w:pos="4677"/>
        <w:tab w:val="right" w:pos="9355"/>
      </w:tabs>
    </w:pPr>
  </w:style>
  <w:style w:type="character" w:customStyle="1" w:styleId="ac">
    <w:name w:val="Нижний колонтитул Знак"/>
    <w:basedOn w:val="a0"/>
    <w:link w:val="ab"/>
    <w:uiPriority w:val="99"/>
    <w:rsid w:val="00D83AB3"/>
    <w:rPr>
      <w:rFonts w:ascii="Courier New" w:eastAsia="Courier New" w:hAnsi="Courier New" w:cs="Courier New"/>
      <w:color w:val="000000"/>
      <w:sz w:val="24"/>
      <w:szCs w:val="24"/>
      <w:lang w:eastAsia="ru-RU" w:bidi="ru-RU"/>
    </w:rPr>
  </w:style>
  <w:style w:type="table" w:styleId="ad">
    <w:name w:val="Table Grid"/>
    <w:basedOn w:val="a1"/>
    <w:uiPriority w:val="59"/>
    <w:rsid w:val="00896289"/>
    <w:pPr>
      <w:spacing w:after="0" w:line="240" w:lineRule="auto"/>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character" w:customStyle="1" w:styleId="10">
    <w:name w:val="Заголовок 1 Знак"/>
    <w:basedOn w:val="a0"/>
    <w:link w:val="1"/>
    <w:rsid w:val="007E232F"/>
    <w:rPr>
      <w:rFonts w:ascii="Times New Roman" w:eastAsia="Times New Roman" w:hAnsi="Times New Roman" w:cs="Times New Roman"/>
      <w:bCs/>
      <w:sz w:val="28"/>
      <w:szCs w:val="20"/>
      <w:lang w:eastAsia="ru-RU"/>
    </w:rPr>
  </w:style>
  <w:style w:type="paragraph" w:styleId="ae">
    <w:name w:val="Balloon Text"/>
    <w:basedOn w:val="a"/>
    <w:link w:val="af"/>
    <w:uiPriority w:val="99"/>
    <w:semiHidden/>
    <w:unhideWhenUsed/>
    <w:rsid w:val="00C76461"/>
    <w:rPr>
      <w:rFonts w:ascii="Tahoma" w:hAnsi="Tahoma" w:cs="Tahoma"/>
      <w:sz w:val="16"/>
      <w:szCs w:val="16"/>
    </w:rPr>
  </w:style>
  <w:style w:type="character" w:customStyle="1" w:styleId="af">
    <w:name w:val="Текст выноски Знак"/>
    <w:basedOn w:val="a0"/>
    <w:link w:val="ae"/>
    <w:uiPriority w:val="99"/>
    <w:semiHidden/>
    <w:rsid w:val="00C76461"/>
    <w:rPr>
      <w:rFonts w:ascii="Tahoma" w:eastAsia="Courier New" w:hAnsi="Tahoma" w:cs="Tahoma"/>
      <w:color w:val="000000"/>
      <w:sz w:val="16"/>
      <w:szCs w:val="16"/>
      <w:lang w:eastAsia="ru-RU" w:bidi="ru-RU"/>
    </w:rPr>
  </w:style>
  <w:style w:type="paragraph" w:styleId="af0">
    <w:name w:val="Normal (Web)"/>
    <w:basedOn w:val="a"/>
    <w:uiPriority w:val="99"/>
    <w:semiHidden/>
    <w:unhideWhenUsed/>
    <w:rsid w:val="00D64B6F"/>
    <w:pPr>
      <w:widowControl/>
      <w:spacing w:before="100" w:beforeAutospacing="1" w:after="100" w:afterAutospacing="1"/>
    </w:pPr>
    <w:rPr>
      <w:rFonts w:ascii="Times New Roman" w:eastAsia="Times New Roman" w:hAnsi="Times New Roman" w:cs="Times New Roman"/>
      <w:color w:val="auto"/>
      <w:lang w:bidi="ar-SA"/>
    </w:rPr>
  </w:style>
  <w:style w:type="character" w:styleId="af1">
    <w:name w:val="Strong"/>
    <w:basedOn w:val="a0"/>
    <w:uiPriority w:val="22"/>
    <w:qFormat/>
    <w:rsid w:val="00D64B6F"/>
    <w:rPr>
      <w:b/>
      <w:bCs/>
    </w:rPr>
  </w:style>
  <w:style w:type="character" w:styleId="af2">
    <w:name w:val="Emphasis"/>
    <w:basedOn w:val="a0"/>
    <w:uiPriority w:val="20"/>
    <w:qFormat/>
    <w:rsid w:val="00D64B6F"/>
    <w:rPr>
      <w:i/>
      <w:iCs/>
    </w:rPr>
  </w:style>
</w:styles>
</file>

<file path=word/stylesWithEffects.xml><?xml version="1.0" encoding="utf-8"?>
<w:styl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docDefaults>
    <w:rPrDefault>
      <w:rPr>
        <w:rFonts w:asciiTheme="minorHAnsi" w:eastAsiaTheme="minorHAnsi" w:hAnsiTheme="minorHAnsi" w:cstheme="minorBidi"/>
        <w:sz w:val="22"/>
        <w:szCs w:val="22"/>
        <w:lang w:val="ru-RU" w:eastAsia="en-US" w:bidi="ar-SA"/>
      </w:rPr>
    </w:rPrDefault>
    <w:pPrDefault>
      <w:pPr>
        <w:spacing w:after="200" w:line="276" w:lineRule="auto"/>
      </w:pPr>
    </w:pPrDefault>
  </w:docDefaults>
  <w:latentStyles w:defLockedState="0" w:defUIPriority="99" w:defSemiHidden="1" w:defUnhideWhenUsed="1" w:defQFormat="0" w:count="267">
    <w:lsdException w:name="Normal" w:semiHidden="0" w:uiPriority="0" w:unhideWhenUsed="0" w:qFormat="1"/>
    <w:lsdException w:name="heading 1" w:semiHidden="0" w:uiPriority="0" w:unhideWhenUsed="0" w:qFormat="1"/>
    <w:lsdException w:name="heading 2" w:uiPriority="9" w:qFormat="1"/>
    <w:lsdException w:name="heading 3" w:uiPriority="9" w:qFormat="1"/>
    <w:lsdException w:name="heading 4" w:uiPriority="9" w:qFormat="1"/>
    <w:lsdException w:name="heading 5" w:uiPriority="9" w:qFormat="1"/>
    <w:lsdException w:name="heading 6" w:uiPriority="9" w:qFormat="1"/>
    <w:lsdException w:name="heading 7" w:uiPriority="9" w:qFormat="1"/>
    <w:lsdException w:name="heading 8" w:uiPriority="9" w:qFormat="1"/>
    <w:lsdException w:name="heading 9" w:uiPriority="9" w:qFormat="1"/>
    <w:lsdException w:name="toc 1" w:uiPriority="39"/>
    <w:lsdException w:name="toc 2" w:uiPriority="39"/>
    <w:lsdException w:name="toc 3" w:uiPriority="39"/>
    <w:lsdException w:name="toc 4" w:uiPriority="39"/>
    <w:lsdException w:name="toc 5" w:uiPriority="39"/>
    <w:lsdException w:name="toc 6" w:uiPriority="39"/>
    <w:lsdException w:name="toc 7" w:uiPriority="39"/>
    <w:lsdException w:name="toc 8" w:uiPriority="39"/>
    <w:lsdException w:name="toc 9" w:uiPriority="39"/>
    <w:lsdException w:name="caption" w:uiPriority="35" w:qFormat="1"/>
    <w:lsdException w:name="Title" w:semiHidden="0" w:uiPriority="10" w:unhideWhenUsed="0" w:qFormat="1"/>
    <w:lsdException w:name="Default Paragraph Font" w:uiPriority="1"/>
    <w:lsdException w:name="Subtitle" w:semiHidden="0" w:uiPriority="11" w:unhideWhenUsed="0" w:qFormat="1"/>
    <w:lsdException w:name="Strong" w:semiHidden="0" w:uiPriority="22" w:unhideWhenUsed="0" w:qFormat="1"/>
    <w:lsdException w:name="Emphasis" w:semiHidden="0" w:uiPriority="20" w:unhideWhenUsed="0" w:qFormat="1"/>
    <w:lsdException w:name="Table Grid" w:semiHidden="0" w:uiPriority="59" w:unhideWhenUsed="0"/>
    <w:lsdException w:name="Placeholder Text"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a">
    <w:name w:val="Normal"/>
    <w:rsid w:val="002A47A7"/>
    <w:pPr>
      <w:widowControl w:val="0"/>
      <w:spacing w:after="0" w:line="240" w:lineRule="auto"/>
    </w:pPr>
    <w:rPr>
      <w:rFonts w:ascii="Courier New" w:eastAsia="Courier New" w:hAnsi="Courier New" w:cs="Courier New"/>
      <w:color w:val="000000"/>
      <w:sz w:val="24"/>
      <w:szCs w:val="24"/>
      <w:lang w:eastAsia="ru-RU" w:bidi="ru-RU"/>
    </w:rPr>
  </w:style>
  <w:style w:type="paragraph" w:styleId="1">
    <w:name w:val="heading 1"/>
    <w:basedOn w:val="a"/>
    <w:next w:val="a"/>
    <w:link w:val="10"/>
    <w:qFormat/>
    <w:rsid w:val="007E232F"/>
    <w:pPr>
      <w:keepNext/>
      <w:widowControl/>
      <w:jc w:val="both"/>
      <w:outlineLvl w:val="0"/>
    </w:pPr>
    <w:rPr>
      <w:rFonts w:ascii="Times New Roman" w:eastAsia="Times New Roman" w:hAnsi="Times New Roman" w:cs="Times New Roman"/>
      <w:bCs/>
      <w:color w:val="auto"/>
      <w:sz w:val="28"/>
      <w:szCs w:val="20"/>
      <w:lang w:bidi="ar-SA"/>
    </w:rPr>
  </w:style>
  <w:style w:type="character" w:default="1" w:styleId="a0">
    <w:name w:val="Default Paragraph Font"/>
    <w:uiPriority w:val="1"/>
    <w:semiHidden/>
    <w:unhideWhenUsed/>
  </w:style>
  <w:style w:type="table" w:default="1" w:styleId="a1">
    <w:name w:val="Normal Table"/>
    <w:uiPriority w:val="99"/>
    <w:semiHidden/>
    <w:unhideWhenUsed/>
    <w:tblPr>
      <w:tblInd w:w="0" w:type="dxa"/>
      <w:tblCellMar>
        <w:top w:w="0" w:type="dxa"/>
        <w:left w:w="108" w:type="dxa"/>
        <w:bottom w:w="0" w:type="dxa"/>
        <w:right w:w="108" w:type="dxa"/>
      </w:tblCellMar>
    </w:tblPr>
  </w:style>
  <w:style w:type="numbering" w:default="1" w:styleId="a2">
    <w:name w:val="No List"/>
    <w:uiPriority w:val="99"/>
    <w:semiHidden/>
    <w:unhideWhenUsed/>
  </w:style>
  <w:style w:type="character" w:customStyle="1" w:styleId="4">
    <w:name w:val="Основной текст (4)_"/>
    <w:basedOn w:val="a0"/>
    <w:link w:val="40"/>
    <w:rsid w:val="002A47A7"/>
    <w:rPr>
      <w:rFonts w:ascii="Times New Roman" w:eastAsia="Times New Roman" w:hAnsi="Times New Roman" w:cs="Times New Roman"/>
      <w:b/>
      <w:bCs/>
      <w:sz w:val="30"/>
      <w:szCs w:val="30"/>
      <w:shd w:val="clear" w:color="auto" w:fill="FFFFFF"/>
    </w:rPr>
  </w:style>
  <w:style w:type="character" w:customStyle="1" w:styleId="11">
    <w:name w:val="Основной текст1"/>
    <w:basedOn w:val="a0"/>
    <w:rsid w:val="002A47A7"/>
    <w:rPr>
      <w:rFonts w:ascii="Times New Roman" w:eastAsia="Times New Roman" w:hAnsi="Times New Roman" w:cs="Times New Roman"/>
      <w:b w:val="0"/>
      <w:bCs w:val="0"/>
      <w:i w:val="0"/>
      <w:iCs w:val="0"/>
      <w:smallCaps w:val="0"/>
      <w:strike w:val="0"/>
      <w:sz w:val="26"/>
      <w:szCs w:val="26"/>
      <w:u w:val="none"/>
    </w:rPr>
  </w:style>
  <w:style w:type="character" w:customStyle="1" w:styleId="13">
    <w:name w:val="Основной текст (13)"/>
    <w:basedOn w:val="a0"/>
    <w:rsid w:val="002A47A7"/>
    <w:rPr>
      <w:rFonts w:ascii="Times New Roman" w:eastAsia="Times New Roman" w:hAnsi="Times New Roman" w:cs="Times New Roman"/>
      <w:b/>
      <w:bCs/>
      <w:i w:val="0"/>
      <w:iCs w:val="0"/>
      <w:smallCaps w:val="0"/>
      <w:strike w:val="0"/>
      <w:sz w:val="26"/>
      <w:szCs w:val="26"/>
      <w:u w:val="none"/>
    </w:rPr>
  </w:style>
  <w:style w:type="character" w:customStyle="1" w:styleId="a3">
    <w:name w:val="Основной текст_"/>
    <w:basedOn w:val="a0"/>
    <w:link w:val="9"/>
    <w:rsid w:val="002A47A7"/>
    <w:rPr>
      <w:rFonts w:ascii="Times New Roman" w:eastAsia="Times New Roman" w:hAnsi="Times New Roman" w:cs="Times New Roman"/>
      <w:sz w:val="26"/>
      <w:szCs w:val="26"/>
      <w:shd w:val="clear" w:color="auto" w:fill="FFFFFF"/>
    </w:rPr>
  </w:style>
  <w:style w:type="character" w:customStyle="1" w:styleId="3">
    <w:name w:val="Основной текст3"/>
    <w:basedOn w:val="a3"/>
    <w:rsid w:val="002A47A7"/>
    <w:rPr>
      <w:rFonts w:ascii="Times New Roman" w:eastAsia="Times New Roman" w:hAnsi="Times New Roman" w:cs="Times New Roman"/>
      <w:color w:val="000000"/>
      <w:spacing w:val="0"/>
      <w:w w:val="100"/>
      <w:position w:val="0"/>
      <w:sz w:val="26"/>
      <w:szCs w:val="26"/>
      <w:shd w:val="clear" w:color="auto" w:fill="FFFFFF"/>
      <w:lang w:val="ru-RU" w:eastAsia="ru-RU" w:bidi="ru-RU"/>
    </w:rPr>
  </w:style>
  <w:style w:type="character" w:customStyle="1" w:styleId="130">
    <w:name w:val="Основной текст (13)_"/>
    <w:basedOn w:val="a0"/>
    <w:rsid w:val="002A47A7"/>
    <w:rPr>
      <w:rFonts w:ascii="Times New Roman" w:eastAsia="Times New Roman" w:hAnsi="Times New Roman" w:cs="Times New Roman"/>
      <w:b/>
      <w:bCs/>
      <w:i w:val="0"/>
      <w:iCs w:val="0"/>
      <w:smallCaps w:val="0"/>
      <w:strike w:val="0"/>
      <w:sz w:val="26"/>
      <w:szCs w:val="26"/>
      <w:u w:val="none"/>
    </w:rPr>
  </w:style>
  <w:style w:type="character" w:customStyle="1" w:styleId="30">
    <w:name w:val="Заголовок №3_"/>
    <w:basedOn w:val="a0"/>
    <w:link w:val="31"/>
    <w:rsid w:val="002A47A7"/>
    <w:rPr>
      <w:rFonts w:ascii="Times New Roman" w:eastAsia="Times New Roman" w:hAnsi="Times New Roman" w:cs="Times New Roman"/>
      <w:b/>
      <w:bCs/>
      <w:sz w:val="30"/>
      <w:szCs w:val="30"/>
      <w:shd w:val="clear" w:color="auto" w:fill="FFFFFF"/>
    </w:rPr>
  </w:style>
  <w:style w:type="character" w:customStyle="1" w:styleId="a4">
    <w:name w:val="Подпись к таблице_"/>
    <w:basedOn w:val="a0"/>
    <w:rsid w:val="002A47A7"/>
    <w:rPr>
      <w:rFonts w:ascii="Times New Roman" w:eastAsia="Times New Roman" w:hAnsi="Times New Roman" w:cs="Times New Roman"/>
      <w:b w:val="0"/>
      <w:bCs w:val="0"/>
      <w:i w:val="0"/>
      <w:iCs w:val="0"/>
      <w:smallCaps w:val="0"/>
      <w:strike w:val="0"/>
      <w:sz w:val="26"/>
      <w:szCs w:val="26"/>
      <w:u w:val="none"/>
    </w:rPr>
  </w:style>
  <w:style w:type="character" w:customStyle="1" w:styleId="5">
    <w:name w:val="Основной текст5"/>
    <w:basedOn w:val="a3"/>
    <w:rsid w:val="002A47A7"/>
    <w:rPr>
      <w:rFonts w:ascii="Times New Roman" w:eastAsia="Times New Roman" w:hAnsi="Times New Roman" w:cs="Times New Roman"/>
      <w:color w:val="000000"/>
      <w:spacing w:val="0"/>
      <w:w w:val="100"/>
      <w:position w:val="0"/>
      <w:sz w:val="26"/>
      <w:szCs w:val="26"/>
      <w:shd w:val="clear" w:color="auto" w:fill="FFFFFF"/>
      <w:lang w:val="ru-RU" w:eastAsia="ru-RU" w:bidi="ru-RU"/>
    </w:rPr>
  </w:style>
  <w:style w:type="character" w:customStyle="1" w:styleId="a5">
    <w:name w:val="Основной текст + Курсив"/>
    <w:basedOn w:val="a3"/>
    <w:rsid w:val="002A47A7"/>
    <w:rPr>
      <w:rFonts w:ascii="Times New Roman" w:eastAsia="Times New Roman" w:hAnsi="Times New Roman" w:cs="Times New Roman"/>
      <w:i/>
      <w:iCs/>
      <w:color w:val="000000"/>
      <w:spacing w:val="0"/>
      <w:w w:val="100"/>
      <w:position w:val="0"/>
      <w:sz w:val="26"/>
      <w:szCs w:val="26"/>
      <w:shd w:val="clear" w:color="auto" w:fill="FFFFFF"/>
      <w:lang w:val="ru-RU" w:eastAsia="ru-RU" w:bidi="ru-RU"/>
    </w:rPr>
  </w:style>
  <w:style w:type="character" w:customStyle="1" w:styleId="a6">
    <w:name w:val="Подпись к таблице"/>
    <w:basedOn w:val="a4"/>
    <w:rsid w:val="002A47A7"/>
    <w:rPr>
      <w:rFonts w:ascii="Times New Roman" w:eastAsia="Times New Roman" w:hAnsi="Times New Roman" w:cs="Times New Roman"/>
      <w:b w:val="0"/>
      <w:bCs w:val="0"/>
      <w:i w:val="0"/>
      <w:iCs w:val="0"/>
      <w:smallCaps w:val="0"/>
      <w:strike w:val="0"/>
      <w:color w:val="000000"/>
      <w:spacing w:val="0"/>
      <w:w w:val="100"/>
      <w:position w:val="0"/>
      <w:sz w:val="26"/>
      <w:szCs w:val="26"/>
      <w:u w:val="none"/>
      <w:lang w:val="ru-RU" w:eastAsia="ru-RU" w:bidi="ru-RU"/>
    </w:rPr>
  </w:style>
  <w:style w:type="character" w:customStyle="1" w:styleId="a7">
    <w:name w:val="Основной текст + Полужирный"/>
    <w:basedOn w:val="a3"/>
    <w:rsid w:val="002A47A7"/>
    <w:rPr>
      <w:rFonts w:ascii="Times New Roman" w:eastAsia="Times New Roman" w:hAnsi="Times New Roman" w:cs="Times New Roman"/>
      <w:b/>
      <w:bCs/>
      <w:color w:val="000000"/>
      <w:spacing w:val="0"/>
      <w:w w:val="100"/>
      <w:position w:val="0"/>
      <w:sz w:val="26"/>
      <w:szCs w:val="26"/>
      <w:shd w:val="clear" w:color="auto" w:fill="FFFFFF"/>
      <w:lang w:val="ru-RU" w:eastAsia="ru-RU" w:bidi="ru-RU"/>
    </w:rPr>
  </w:style>
  <w:style w:type="character" w:customStyle="1" w:styleId="15pt-2pt">
    <w:name w:val="Основной текст + 15 pt;Курсив;Интервал -2 pt"/>
    <w:basedOn w:val="a3"/>
    <w:rsid w:val="002A47A7"/>
    <w:rPr>
      <w:rFonts w:ascii="Times New Roman" w:eastAsia="Times New Roman" w:hAnsi="Times New Roman" w:cs="Times New Roman"/>
      <w:i/>
      <w:iCs/>
      <w:color w:val="000000"/>
      <w:spacing w:val="-50"/>
      <w:w w:val="100"/>
      <w:position w:val="0"/>
      <w:sz w:val="30"/>
      <w:szCs w:val="30"/>
      <w:shd w:val="clear" w:color="auto" w:fill="FFFFFF"/>
      <w:lang w:val="ru-RU" w:eastAsia="ru-RU" w:bidi="ru-RU"/>
    </w:rPr>
  </w:style>
  <w:style w:type="paragraph" w:customStyle="1" w:styleId="40">
    <w:name w:val="Основной текст (4)"/>
    <w:basedOn w:val="a"/>
    <w:link w:val="4"/>
    <w:rsid w:val="002A47A7"/>
    <w:pPr>
      <w:shd w:val="clear" w:color="auto" w:fill="FFFFFF"/>
      <w:spacing w:line="0" w:lineRule="atLeast"/>
    </w:pPr>
    <w:rPr>
      <w:rFonts w:ascii="Times New Roman" w:eastAsia="Times New Roman" w:hAnsi="Times New Roman" w:cs="Times New Roman"/>
      <w:b/>
      <w:bCs/>
      <w:color w:val="auto"/>
      <w:sz w:val="30"/>
      <w:szCs w:val="30"/>
      <w:lang w:eastAsia="en-US" w:bidi="ar-SA"/>
    </w:rPr>
  </w:style>
  <w:style w:type="paragraph" w:customStyle="1" w:styleId="9">
    <w:name w:val="Основной текст9"/>
    <w:basedOn w:val="a"/>
    <w:link w:val="a3"/>
    <w:rsid w:val="002A47A7"/>
    <w:pPr>
      <w:shd w:val="clear" w:color="auto" w:fill="FFFFFF"/>
      <w:spacing w:line="0" w:lineRule="atLeast"/>
      <w:ind w:hanging="980"/>
      <w:jc w:val="center"/>
    </w:pPr>
    <w:rPr>
      <w:rFonts w:ascii="Times New Roman" w:eastAsia="Times New Roman" w:hAnsi="Times New Roman" w:cs="Times New Roman"/>
      <w:color w:val="auto"/>
      <w:sz w:val="26"/>
      <w:szCs w:val="26"/>
      <w:lang w:eastAsia="en-US" w:bidi="ar-SA"/>
    </w:rPr>
  </w:style>
  <w:style w:type="paragraph" w:customStyle="1" w:styleId="31">
    <w:name w:val="Заголовок №3"/>
    <w:basedOn w:val="a"/>
    <w:link w:val="30"/>
    <w:rsid w:val="002A47A7"/>
    <w:pPr>
      <w:shd w:val="clear" w:color="auto" w:fill="FFFFFF"/>
      <w:spacing w:line="0" w:lineRule="atLeast"/>
      <w:outlineLvl w:val="2"/>
    </w:pPr>
    <w:rPr>
      <w:rFonts w:ascii="Times New Roman" w:eastAsia="Times New Roman" w:hAnsi="Times New Roman" w:cs="Times New Roman"/>
      <w:b/>
      <w:bCs/>
      <w:color w:val="auto"/>
      <w:sz w:val="30"/>
      <w:szCs w:val="30"/>
      <w:lang w:eastAsia="en-US" w:bidi="ar-SA"/>
    </w:rPr>
  </w:style>
  <w:style w:type="paragraph" w:styleId="a8">
    <w:name w:val="No Spacing"/>
    <w:uiPriority w:val="1"/>
    <w:qFormat/>
    <w:rsid w:val="002A47A7"/>
    <w:pPr>
      <w:widowControl w:val="0"/>
      <w:spacing w:after="0" w:line="240" w:lineRule="auto"/>
    </w:pPr>
    <w:rPr>
      <w:rFonts w:ascii="Courier New" w:eastAsia="Courier New" w:hAnsi="Courier New" w:cs="Courier New"/>
      <w:color w:val="000000"/>
      <w:sz w:val="24"/>
      <w:szCs w:val="24"/>
      <w:lang w:eastAsia="ru-RU" w:bidi="ru-RU"/>
    </w:rPr>
  </w:style>
  <w:style w:type="paragraph" w:styleId="a9">
    <w:name w:val="header"/>
    <w:basedOn w:val="a"/>
    <w:link w:val="aa"/>
    <w:uiPriority w:val="99"/>
    <w:unhideWhenUsed/>
    <w:rsid w:val="00D83AB3"/>
    <w:pPr>
      <w:tabs>
        <w:tab w:val="center" w:pos="4677"/>
        <w:tab w:val="right" w:pos="9355"/>
      </w:tabs>
    </w:pPr>
  </w:style>
  <w:style w:type="character" w:customStyle="1" w:styleId="aa">
    <w:name w:val="Верхний колонтитул Знак"/>
    <w:basedOn w:val="a0"/>
    <w:link w:val="a9"/>
    <w:uiPriority w:val="99"/>
    <w:rsid w:val="00D83AB3"/>
    <w:rPr>
      <w:rFonts w:ascii="Courier New" w:eastAsia="Courier New" w:hAnsi="Courier New" w:cs="Courier New"/>
      <w:color w:val="000000"/>
      <w:sz w:val="24"/>
      <w:szCs w:val="24"/>
      <w:lang w:eastAsia="ru-RU" w:bidi="ru-RU"/>
    </w:rPr>
  </w:style>
  <w:style w:type="paragraph" w:styleId="ab">
    <w:name w:val="footer"/>
    <w:basedOn w:val="a"/>
    <w:link w:val="ac"/>
    <w:uiPriority w:val="99"/>
    <w:unhideWhenUsed/>
    <w:rsid w:val="00D83AB3"/>
    <w:pPr>
      <w:tabs>
        <w:tab w:val="center" w:pos="4677"/>
        <w:tab w:val="right" w:pos="9355"/>
      </w:tabs>
    </w:pPr>
  </w:style>
  <w:style w:type="character" w:customStyle="1" w:styleId="ac">
    <w:name w:val="Нижний колонтитул Знак"/>
    <w:basedOn w:val="a0"/>
    <w:link w:val="ab"/>
    <w:uiPriority w:val="99"/>
    <w:rsid w:val="00D83AB3"/>
    <w:rPr>
      <w:rFonts w:ascii="Courier New" w:eastAsia="Courier New" w:hAnsi="Courier New" w:cs="Courier New"/>
      <w:color w:val="000000"/>
      <w:sz w:val="24"/>
      <w:szCs w:val="24"/>
      <w:lang w:eastAsia="ru-RU" w:bidi="ru-RU"/>
    </w:rPr>
  </w:style>
  <w:style w:type="table" w:styleId="ad">
    <w:name w:val="Table Grid"/>
    <w:basedOn w:val="a1"/>
    <w:uiPriority w:val="59"/>
    <w:rsid w:val="00896289"/>
    <w:pPr>
      <w:spacing w:after="0" w:line="240" w:lineRule="auto"/>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character" w:customStyle="1" w:styleId="10">
    <w:name w:val="Заголовок 1 Знак"/>
    <w:basedOn w:val="a0"/>
    <w:link w:val="1"/>
    <w:rsid w:val="007E232F"/>
    <w:rPr>
      <w:rFonts w:ascii="Times New Roman" w:eastAsia="Times New Roman" w:hAnsi="Times New Roman" w:cs="Times New Roman"/>
      <w:bCs/>
      <w:sz w:val="28"/>
      <w:szCs w:val="20"/>
      <w:lang w:eastAsia="ru-RU"/>
    </w:rPr>
  </w:style>
  <w:style w:type="paragraph" w:styleId="ae">
    <w:name w:val="Balloon Text"/>
    <w:basedOn w:val="a"/>
    <w:link w:val="af"/>
    <w:uiPriority w:val="99"/>
    <w:semiHidden/>
    <w:unhideWhenUsed/>
    <w:rsid w:val="00C76461"/>
    <w:rPr>
      <w:rFonts w:ascii="Tahoma" w:hAnsi="Tahoma" w:cs="Tahoma"/>
      <w:sz w:val="16"/>
      <w:szCs w:val="16"/>
    </w:rPr>
  </w:style>
  <w:style w:type="character" w:customStyle="1" w:styleId="af">
    <w:name w:val="Текст выноски Знак"/>
    <w:basedOn w:val="a0"/>
    <w:link w:val="ae"/>
    <w:uiPriority w:val="99"/>
    <w:semiHidden/>
    <w:rsid w:val="00C76461"/>
    <w:rPr>
      <w:rFonts w:ascii="Tahoma" w:eastAsia="Courier New" w:hAnsi="Tahoma" w:cs="Tahoma"/>
      <w:color w:val="000000"/>
      <w:sz w:val="16"/>
      <w:szCs w:val="16"/>
      <w:lang w:eastAsia="ru-RU" w:bidi="ru-RU"/>
    </w:rPr>
  </w:style>
  <w:style w:type="paragraph" w:styleId="af0">
    <w:name w:val="Normal (Web)"/>
    <w:basedOn w:val="a"/>
    <w:uiPriority w:val="99"/>
    <w:semiHidden/>
    <w:unhideWhenUsed/>
    <w:rsid w:val="00D64B6F"/>
    <w:pPr>
      <w:widowControl/>
      <w:spacing w:before="100" w:beforeAutospacing="1" w:after="100" w:afterAutospacing="1"/>
    </w:pPr>
    <w:rPr>
      <w:rFonts w:ascii="Times New Roman" w:eastAsia="Times New Roman" w:hAnsi="Times New Roman" w:cs="Times New Roman"/>
      <w:color w:val="auto"/>
      <w:lang w:bidi="ar-SA"/>
    </w:rPr>
  </w:style>
  <w:style w:type="character" w:styleId="af1">
    <w:name w:val="Strong"/>
    <w:basedOn w:val="a0"/>
    <w:uiPriority w:val="22"/>
    <w:qFormat/>
    <w:rsid w:val="00D64B6F"/>
    <w:rPr>
      <w:b/>
      <w:bCs/>
    </w:rPr>
  </w:style>
  <w:style w:type="character" w:styleId="af2">
    <w:name w:val="Emphasis"/>
    <w:basedOn w:val="a0"/>
    <w:uiPriority w:val="20"/>
    <w:qFormat/>
    <w:rsid w:val="00D64B6F"/>
    <w:rPr>
      <w:i/>
      <w:iCs/>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mc:Ignorable="w14">
  <w:divs>
    <w:div w:id="490407998">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relyOnVML/>
  <w:allowPNG/>
</w:webSettings>
</file>

<file path=word/_rels/document.xml.rels><?xml version="1.0" encoding="UTF-8" standalone="yes"?>
<Relationships xmlns="http://schemas.openxmlformats.org/package/2006/relationships"><Relationship Id="rId8" Type="http://schemas.openxmlformats.org/officeDocument/2006/relationships/endnotes" Target="endnotes.xml"/><Relationship Id="rId13" Type="http://schemas.openxmlformats.org/officeDocument/2006/relationships/image" Target="media/image5.emf"/><Relationship Id="rId3" Type="http://schemas.openxmlformats.org/officeDocument/2006/relationships/styles" Target="styles.xml"/><Relationship Id="rId7" Type="http://schemas.openxmlformats.org/officeDocument/2006/relationships/footnotes" Target="footnotes.xml"/><Relationship Id="rId12" Type="http://schemas.openxmlformats.org/officeDocument/2006/relationships/image" Target="media/image4.emf"/><Relationship Id="rId2" Type="http://schemas.openxmlformats.org/officeDocument/2006/relationships/numbering" Target="numbering.xml"/><Relationship Id="rId1" Type="http://schemas.openxmlformats.org/officeDocument/2006/relationships/customXml" Target="../customXml/item1.xml"/><Relationship Id="rId6" Type="http://schemas.openxmlformats.org/officeDocument/2006/relationships/webSettings" Target="webSettings.xml"/><Relationship Id="rId11" Type="http://schemas.openxmlformats.org/officeDocument/2006/relationships/image" Target="media/image3.emf"/><Relationship Id="rId5" Type="http://schemas.openxmlformats.org/officeDocument/2006/relationships/settings" Target="settings.xml"/><Relationship Id="rId15" Type="http://schemas.openxmlformats.org/officeDocument/2006/relationships/theme" Target="theme/theme1.xml"/><Relationship Id="rId10" Type="http://schemas.openxmlformats.org/officeDocument/2006/relationships/image" Target="media/image2.emf"/><Relationship Id="rId4" Type="http://schemas.microsoft.com/office/2007/relationships/stylesWithEffects" Target="stylesWithEffects.xml"/><Relationship Id="rId9" Type="http://schemas.openxmlformats.org/officeDocument/2006/relationships/image" Target="media/image1.emf"/><Relationship Id="rId14" Type="http://schemas.openxmlformats.org/officeDocument/2006/relationships/fontTable" Target="fontTable.xml"/></Relationships>
</file>

<file path=word/theme/theme1.xml><?xml version="1.0" encoding="utf-8"?>
<a:theme xmlns:a="http://schemas.openxmlformats.org/drawingml/2006/main" name="Тема Office">
  <a:themeElements>
    <a:clrScheme name="Стандартная">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Стандартная">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Стандартная">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XSL" StyleName="APA"/>
</file>

<file path=customXml/itemProps1.xml><?xml version="1.0" encoding="utf-8"?>
<ds:datastoreItem xmlns:ds="http://schemas.openxmlformats.org/officeDocument/2006/customXml" ds:itemID="{42450B96-4C2C-4A0F-8E47-9A41A22FC0D6}">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Template>
  <TotalTime>252</TotalTime>
  <Pages>1</Pages>
  <Words>2585</Words>
  <Characters>14740</Characters>
  <Application>Microsoft Office Word</Application>
  <DocSecurity>0</DocSecurity>
  <Lines>122</Lines>
  <Paragraphs>34</Paragraphs>
  <ScaleCrop>false</ScaleCrop>
  <HeadingPairs>
    <vt:vector size="2" baseType="variant">
      <vt:variant>
        <vt:lpstr>Название</vt:lpstr>
      </vt:variant>
      <vt:variant>
        <vt:i4>1</vt:i4>
      </vt:variant>
    </vt:vector>
  </HeadingPairs>
  <TitlesOfParts>
    <vt:vector size="1" baseType="lpstr">
      <vt:lpstr/>
    </vt:vector>
  </TitlesOfParts>
  <Company/>
  <LinksUpToDate>false</LinksUpToDate>
  <CharactersWithSpaces>17291</CharactersWithSpaces>
  <SharedDoc>false</SharedDoc>
  <HyperlinksChanged>false</HyperlinksChanged>
  <AppVersion>14.0000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creator>Полина П.П. Кучегашева</dc:creator>
  <cp:lastModifiedBy>Полина П.П. Кучегашева</cp:lastModifiedBy>
  <cp:revision>9</cp:revision>
  <dcterms:created xsi:type="dcterms:W3CDTF">2018-03-27T06:37:00Z</dcterms:created>
  <dcterms:modified xsi:type="dcterms:W3CDTF">2018-03-28T06:46:00Z</dcterms:modified>
</cp:coreProperties>
</file>